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38C4" w14:textId="4C6B5372" w:rsidR="000B639D" w:rsidRDefault="4DE61E4A" w:rsidP="00922298">
      <w:pPr>
        <w:pStyle w:val="Title"/>
        <w:jc w:val="center"/>
      </w:pPr>
      <w:r>
        <w:t xml:space="preserve">Protokoll nr </w:t>
      </w:r>
      <w:r w:rsidR="003B4825">
        <w:t>6</w:t>
      </w:r>
      <w:r>
        <w:t>/20</w:t>
      </w:r>
      <w:r w:rsidR="00DF4F5F">
        <w:t>2</w:t>
      </w:r>
      <w:r w:rsidR="000E0F4F">
        <w:t>2</w:t>
      </w:r>
    </w:p>
    <w:p w14:paraId="672A6659" w14:textId="77777777" w:rsidR="00922298" w:rsidRPr="00922298" w:rsidRDefault="00922298" w:rsidP="009222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7556"/>
      </w:tblGrid>
      <w:tr w:rsidR="00922298" w14:paraId="33A767FD" w14:textId="77777777" w:rsidTr="4DE61E4A">
        <w:tc>
          <w:tcPr>
            <w:tcW w:w="1526" w:type="dxa"/>
          </w:tcPr>
          <w:p w14:paraId="3CE5B467" w14:textId="77777777" w:rsidR="00922298" w:rsidRDefault="00922298" w:rsidP="007459F5">
            <w:r>
              <w:t>Art:</w:t>
            </w:r>
          </w:p>
        </w:tc>
        <w:tc>
          <w:tcPr>
            <w:tcW w:w="7686" w:type="dxa"/>
          </w:tcPr>
          <w:p w14:paraId="2BA1B24C" w14:textId="77777777" w:rsidR="00922298" w:rsidRDefault="00922298" w:rsidP="007459F5">
            <w:r>
              <w:t>Styrelsemöte</w:t>
            </w:r>
          </w:p>
        </w:tc>
      </w:tr>
      <w:tr w:rsidR="00922298" w14:paraId="036839D3" w14:textId="77777777" w:rsidTr="4DE61E4A">
        <w:tc>
          <w:tcPr>
            <w:tcW w:w="1526" w:type="dxa"/>
          </w:tcPr>
          <w:p w14:paraId="29DEA096" w14:textId="77777777" w:rsidR="00922298" w:rsidRDefault="00922298" w:rsidP="007459F5">
            <w:r>
              <w:t>Tid:</w:t>
            </w:r>
          </w:p>
        </w:tc>
        <w:tc>
          <w:tcPr>
            <w:tcW w:w="7686" w:type="dxa"/>
          </w:tcPr>
          <w:p w14:paraId="1659CE54" w14:textId="41C1C926" w:rsidR="00922298" w:rsidRDefault="003B4825" w:rsidP="007459F5">
            <w:r>
              <w:t>5</w:t>
            </w:r>
            <w:r w:rsidR="000E0F4F">
              <w:t>/</w:t>
            </w:r>
            <w:r>
              <w:t>12</w:t>
            </w:r>
            <w:r w:rsidR="00DE7421">
              <w:t xml:space="preserve"> </w:t>
            </w:r>
            <w:r w:rsidR="4DE61E4A">
              <w:t>20</w:t>
            </w:r>
            <w:r w:rsidR="00DF4F5F">
              <w:t>2</w:t>
            </w:r>
            <w:r w:rsidR="000E0F4F">
              <w:t>2</w:t>
            </w:r>
          </w:p>
        </w:tc>
      </w:tr>
      <w:tr w:rsidR="00922298" w14:paraId="2A452784" w14:textId="77777777" w:rsidTr="4DE61E4A">
        <w:tc>
          <w:tcPr>
            <w:tcW w:w="1526" w:type="dxa"/>
          </w:tcPr>
          <w:p w14:paraId="11549F91" w14:textId="77777777" w:rsidR="00922298" w:rsidRDefault="00922298" w:rsidP="007459F5">
            <w:r>
              <w:t>Plats:</w:t>
            </w:r>
          </w:p>
        </w:tc>
        <w:tc>
          <w:tcPr>
            <w:tcW w:w="7686" w:type="dxa"/>
          </w:tcPr>
          <w:p w14:paraId="5950D230" w14:textId="0ED80071" w:rsidR="000E0F4F" w:rsidRDefault="003B4825" w:rsidP="007459F5">
            <w:r>
              <w:t>Teams</w:t>
            </w:r>
          </w:p>
        </w:tc>
      </w:tr>
      <w:tr w:rsidR="00922298" w14:paraId="40B5C772" w14:textId="77777777" w:rsidTr="4DE61E4A">
        <w:tc>
          <w:tcPr>
            <w:tcW w:w="1526" w:type="dxa"/>
          </w:tcPr>
          <w:p w14:paraId="33EA8EEC" w14:textId="77777777" w:rsidR="00922298" w:rsidRDefault="00922298" w:rsidP="007459F5">
            <w:r>
              <w:t>Närvarande:</w:t>
            </w:r>
          </w:p>
        </w:tc>
        <w:tc>
          <w:tcPr>
            <w:tcW w:w="7686" w:type="dxa"/>
          </w:tcPr>
          <w:p w14:paraId="49E3BBD7" w14:textId="35F54EE7" w:rsidR="000E0F4F" w:rsidRDefault="000E0F4F" w:rsidP="00684E79">
            <w:r>
              <w:t xml:space="preserve">Andreas </w:t>
            </w:r>
            <w:proofErr w:type="gramStart"/>
            <w:r>
              <w:t xml:space="preserve">Palmertz </w:t>
            </w:r>
            <w:r w:rsidR="008D2954">
              <w:t>,</w:t>
            </w:r>
            <w:proofErr w:type="gramEnd"/>
            <w:r w:rsidR="008D2954">
              <w:t xml:space="preserve"> ordförande </w:t>
            </w:r>
            <w:r>
              <w:t>[AP]</w:t>
            </w:r>
          </w:p>
          <w:p w14:paraId="0B1617B5" w14:textId="484994F1" w:rsidR="00922298" w:rsidRDefault="009D6AFB" w:rsidP="00684E79">
            <w:pPr>
              <w:rPr>
                <w:rStyle w:val="None"/>
              </w:rPr>
            </w:pPr>
            <w:r>
              <w:t>Anna Just</w:t>
            </w:r>
            <w:r w:rsidR="4DE61E4A">
              <w:t xml:space="preserve">, </w:t>
            </w:r>
            <w:proofErr w:type="spellStart"/>
            <w:r w:rsidR="4DE61E4A">
              <w:t>sekr</w:t>
            </w:r>
            <w:proofErr w:type="spellEnd"/>
            <w:r w:rsidR="4DE61E4A">
              <w:t xml:space="preserve"> [</w:t>
            </w:r>
            <w:r>
              <w:t>AJ</w:t>
            </w:r>
            <w:r w:rsidR="4DE61E4A">
              <w:t>]</w:t>
            </w:r>
            <w:r w:rsidR="00922298">
              <w:br/>
            </w:r>
            <w:r w:rsidR="4DE61E4A">
              <w:t>M</w:t>
            </w:r>
            <w:r>
              <w:t>åns Böös</w:t>
            </w:r>
            <w:r w:rsidR="4DE61E4A">
              <w:t>, ledamot [M</w:t>
            </w:r>
            <w:r>
              <w:t>B</w:t>
            </w:r>
            <w:r w:rsidR="4DE61E4A">
              <w:t>]</w:t>
            </w:r>
            <w:r w:rsidR="00922298">
              <w:br/>
            </w:r>
            <w:r>
              <w:rPr>
                <w:rStyle w:val="None"/>
              </w:rPr>
              <w:t>Margareta Johansson</w:t>
            </w:r>
            <w:r w:rsidR="4DE61E4A" w:rsidRPr="4DE61E4A">
              <w:rPr>
                <w:rStyle w:val="None"/>
              </w:rPr>
              <w:t>, ledamot [</w:t>
            </w:r>
            <w:r>
              <w:rPr>
                <w:rStyle w:val="None"/>
              </w:rPr>
              <w:t>MJ</w:t>
            </w:r>
            <w:r w:rsidR="4DE61E4A" w:rsidRPr="4DE61E4A">
              <w:rPr>
                <w:rStyle w:val="None"/>
              </w:rPr>
              <w:t>]</w:t>
            </w:r>
          </w:p>
          <w:p w14:paraId="484C15A0" w14:textId="5145ECB8" w:rsidR="009D6AFB" w:rsidRDefault="009D6AFB" w:rsidP="00EC542B">
            <w:pPr>
              <w:tabs>
                <w:tab w:val="left" w:pos="5298"/>
              </w:tabs>
              <w:rPr>
                <w:rStyle w:val="None"/>
              </w:rPr>
            </w:pPr>
            <w:r>
              <w:rPr>
                <w:rStyle w:val="None"/>
              </w:rPr>
              <w:t>Daniel Bolin</w:t>
            </w:r>
            <w:r w:rsidRPr="4DE61E4A">
              <w:rPr>
                <w:rStyle w:val="None"/>
              </w:rPr>
              <w:t>, ledamot [</w:t>
            </w:r>
            <w:r>
              <w:rPr>
                <w:rStyle w:val="None"/>
              </w:rPr>
              <w:t>DB</w:t>
            </w:r>
            <w:r w:rsidRPr="4DE61E4A">
              <w:rPr>
                <w:rStyle w:val="None"/>
              </w:rPr>
              <w:t>]</w:t>
            </w:r>
            <w:r w:rsidR="00EC542B">
              <w:rPr>
                <w:rStyle w:val="None"/>
              </w:rPr>
              <w:tab/>
            </w:r>
          </w:p>
          <w:p w14:paraId="30C102F8" w14:textId="0F9595A4" w:rsidR="009D6AFB" w:rsidRDefault="009D6AFB" w:rsidP="00684E79">
            <w:pPr>
              <w:rPr>
                <w:rStyle w:val="None"/>
              </w:rPr>
            </w:pPr>
            <w:r>
              <w:rPr>
                <w:rStyle w:val="None"/>
              </w:rPr>
              <w:t>Jonas Björk</w:t>
            </w:r>
            <w:r w:rsidRPr="4DE61E4A">
              <w:rPr>
                <w:rStyle w:val="None"/>
              </w:rPr>
              <w:t>, ledamot [</w:t>
            </w:r>
            <w:r>
              <w:rPr>
                <w:rStyle w:val="None"/>
              </w:rPr>
              <w:t>JB</w:t>
            </w:r>
            <w:r w:rsidRPr="4DE61E4A">
              <w:rPr>
                <w:rStyle w:val="None"/>
              </w:rPr>
              <w:t>]</w:t>
            </w:r>
          </w:p>
          <w:p w14:paraId="789A7CF5" w14:textId="5EC6B6C2" w:rsidR="003B4825" w:rsidRDefault="003B4825" w:rsidP="00684E79">
            <w:pPr>
              <w:rPr>
                <w:rStyle w:val="None"/>
              </w:rPr>
            </w:pPr>
            <w:r>
              <w:rPr>
                <w:rStyle w:val="None"/>
              </w:rPr>
              <w:t>Torbjörn Wahlström [TW]</w:t>
            </w:r>
          </w:p>
          <w:p w14:paraId="0954C99C" w14:textId="6718C0F6" w:rsidR="008D2954" w:rsidRDefault="008D2954" w:rsidP="00684E79"/>
        </w:tc>
      </w:tr>
    </w:tbl>
    <w:p w14:paraId="0A37501D" w14:textId="77777777" w:rsidR="00922298" w:rsidRDefault="00922298" w:rsidP="007459F5">
      <w:pPr>
        <w:sectPr w:rsidR="00922298">
          <w:headerReference w:type="default" r:id="rId8"/>
          <w:pgSz w:w="11906" w:h="16838"/>
          <w:pgMar w:top="1417" w:right="1417" w:bottom="1417" w:left="1417" w:header="708" w:footer="708" w:gutter="0"/>
          <w:cols w:space="708"/>
          <w:docGrid w:linePitch="360"/>
        </w:sectPr>
      </w:pPr>
    </w:p>
    <w:p w14:paraId="5DAB6C7B" w14:textId="77777777" w:rsidR="007459F5" w:rsidRPr="007459F5" w:rsidRDefault="007459F5" w:rsidP="007459F5"/>
    <w:p w14:paraId="24797FA0" w14:textId="77777777" w:rsidR="00C2756A" w:rsidRDefault="00F65425" w:rsidP="00FA04F0">
      <w:pPr>
        <w:pStyle w:val="Heading1"/>
      </w:pPr>
      <w:r>
        <w:t>Mötets öppnande</w:t>
      </w:r>
    </w:p>
    <w:p w14:paraId="12683A51" w14:textId="79B52B9A" w:rsidR="00F65425" w:rsidRDefault="005C0286" w:rsidP="00012EB8">
      <w:pPr>
        <w:pStyle w:val="BodyA"/>
        <w:tabs>
          <w:tab w:val="left" w:pos="2465"/>
        </w:tabs>
        <w:spacing w:after="0"/>
        <w:jc w:val="both"/>
      </w:pPr>
      <w:r>
        <w:rPr>
          <w:rStyle w:val="None"/>
        </w:rPr>
        <w:t>AP</w:t>
      </w:r>
      <w:r w:rsidR="4DE61E4A" w:rsidRPr="4DE61E4A">
        <w:rPr>
          <w:rStyle w:val="None"/>
        </w:rPr>
        <w:t xml:space="preserve"> öppnade mötet och hälsade alla välkomna.</w:t>
      </w:r>
    </w:p>
    <w:p w14:paraId="4643F75A" w14:textId="05CECEE4" w:rsidR="006235D7" w:rsidRDefault="006235D7" w:rsidP="006235D7">
      <w:pPr>
        <w:pStyle w:val="BodyA"/>
        <w:tabs>
          <w:tab w:val="left" w:pos="2465"/>
        </w:tabs>
        <w:spacing w:after="0"/>
        <w:jc w:val="both"/>
      </w:pPr>
      <w:r>
        <w:t xml:space="preserve">Till protokollförare valdes </w:t>
      </w:r>
      <w:r w:rsidR="009D6AFB">
        <w:t>AJ</w:t>
      </w:r>
      <w:r w:rsidR="00012EB8">
        <w:t>.</w:t>
      </w:r>
    </w:p>
    <w:p w14:paraId="6DB32FB6" w14:textId="7F2A6034" w:rsidR="00FA04F0" w:rsidRDefault="4DE61E4A" w:rsidP="006235D7">
      <w:pPr>
        <w:pStyle w:val="BodyA"/>
        <w:tabs>
          <w:tab w:val="left" w:pos="2465"/>
        </w:tabs>
        <w:spacing w:after="0"/>
        <w:jc w:val="both"/>
        <w:rPr>
          <w:rStyle w:val="None"/>
          <w:lang w:val="pt-PT"/>
        </w:rPr>
      </w:pPr>
      <w:r w:rsidRPr="4DE61E4A">
        <w:rPr>
          <w:rStyle w:val="None"/>
        </w:rPr>
        <w:t xml:space="preserve">Till justeringsman valdes </w:t>
      </w:r>
      <w:r w:rsidR="009D6AFB">
        <w:rPr>
          <w:rStyle w:val="None"/>
        </w:rPr>
        <w:t>JB</w:t>
      </w:r>
      <w:r w:rsidRPr="4DE61E4A">
        <w:rPr>
          <w:rStyle w:val="None"/>
        </w:rPr>
        <w:t xml:space="preserve">, jämte </w:t>
      </w:r>
      <w:r w:rsidR="008B7AC9">
        <w:rPr>
          <w:rStyle w:val="None"/>
        </w:rPr>
        <w:t>DB.</w:t>
      </w:r>
    </w:p>
    <w:p w14:paraId="6AB66483" w14:textId="723AE8E7" w:rsidR="00B45D57" w:rsidRDefault="00B45D57" w:rsidP="006235D7">
      <w:pPr>
        <w:pStyle w:val="BodyA"/>
        <w:tabs>
          <w:tab w:val="left" w:pos="2465"/>
        </w:tabs>
        <w:spacing w:after="0"/>
        <w:jc w:val="both"/>
        <w:rPr>
          <w:rStyle w:val="None"/>
          <w:lang w:val="pt-PT"/>
        </w:rPr>
      </w:pPr>
    </w:p>
    <w:p w14:paraId="5905D4A9" w14:textId="77777777" w:rsidR="00B45D57" w:rsidRPr="00FA04F0" w:rsidRDefault="00B45D57" w:rsidP="006235D7">
      <w:pPr>
        <w:pStyle w:val="BodyA"/>
        <w:tabs>
          <w:tab w:val="left" w:pos="2465"/>
        </w:tabs>
        <w:spacing w:after="0"/>
        <w:jc w:val="both"/>
      </w:pPr>
    </w:p>
    <w:p w14:paraId="071A636A" w14:textId="55810947" w:rsidR="00CF063E" w:rsidRDefault="00CB4B2A" w:rsidP="00CF063E">
      <w:pPr>
        <w:pStyle w:val="Heading1"/>
      </w:pPr>
      <w:r>
        <w:t>Pågående aktiviteter</w:t>
      </w:r>
    </w:p>
    <w:p w14:paraId="5D98CDBD" w14:textId="699B788C" w:rsidR="00CF063E" w:rsidRDefault="00CF063E" w:rsidP="00CF063E"/>
    <w:tbl>
      <w:tblPr>
        <w:tblStyle w:val="TableGrid"/>
        <w:tblW w:w="9089" w:type="dxa"/>
        <w:tblLook w:val="04A0" w:firstRow="1" w:lastRow="0" w:firstColumn="1" w:lastColumn="0" w:noHBand="0" w:noVBand="1"/>
      </w:tblPr>
      <w:tblGrid>
        <w:gridCol w:w="935"/>
        <w:gridCol w:w="817"/>
        <w:gridCol w:w="4318"/>
        <w:gridCol w:w="3019"/>
      </w:tblGrid>
      <w:tr w:rsidR="00AB042C" w:rsidRPr="00360AA9" w14:paraId="52DB013A" w14:textId="77777777" w:rsidTr="00E74BAA">
        <w:tc>
          <w:tcPr>
            <w:tcW w:w="935" w:type="dxa"/>
          </w:tcPr>
          <w:p w14:paraId="436E5E76" w14:textId="77777777" w:rsidR="00AB042C" w:rsidRPr="00360AA9" w:rsidRDefault="00AB042C" w:rsidP="00747557">
            <w:pPr>
              <w:pBdr>
                <w:top w:val="none" w:sz="0" w:space="0" w:color="auto"/>
                <w:left w:val="none" w:sz="0" w:space="0" w:color="auto"/>
                <w:bottom w:val="none" w:sz="0" w:space="0" w:color="auto"/>
                <w:right w:val="none" w:sz="0" w:space="0" w:color="auto"/>
                <w:between w:val="none" w:sz="0" w:space="0" w:color="auto"/>
                <w:bar w:val="none" w:sz="0" w:color="auto"/>
              </w:pBdr>
              <w:rPr>
                <w:b/>
                <w:lang w:val="es-ES_tradnl"/>
              </w:rPr>
            </w:pPr>
            <w:proofErr w:type="spellStart"/>
            <w:r w:rsidRPr="00360AA9">
              <w:rPr>
                <w:b/>
                <w:lang w:val="es-ES_tradnl"/>
              </w:rPr>
              <w:t>Ref</w:t>
            </w:r>
            <w:proofErr w:type="spellEnd"/>
          </w:p>
        </w:tc>
        <w:tc>
          <w:tcPr>
            <w:tcW w:w="817" w:type="dxa"/>
          </w:tcPr>
          <w:p w14:paraId="7C2AA470" w14:textId="77777777" w:rsidR="00AB042C" w:rsidRPr="00360AA9" w:rsidRDefault="00AB042C" w:rsidP="00747557">
            <w:pPr>
              <w:pBdr>
                <w:top w:val="none" w:sz="0" w:space="0" w:color="auto"/>
                <w:left w:val="none" w:sz="0" w:space="0" w:color="auto"/>
                <w:bottom w:val="none" w:sz="0" w:space="0" w:color="auto"/>
                <w:right w:val="none" w:sz="0" w:space="0" w:color="auto"/>
                <w:between w:val="none" w:sz="0" w:space="0" w:color="auto"/>
                <w:bar w:val="none" w:sz="0" w:color="auto"/>
              </w:pBdr>
              <w:rPr>
                <w:b/>
                <w:lang w:val="es-ES_tradnl"/>
              </w:rPr>
            </w:pPr>
            <w:proofErr w:type="spellStart"/>
            <w:r>
              <w:rPr>
                <w:b/>
                <w:lang w:val="es-ES_tradnl"/>
              </w:rPr>
              <w:t>Ansv</w:t>
            </w:r>
            <w:proofErr w:type="spellEnd"/>
            <w:r>
              <w:rPr>
                <w:b/>
                <w:lang w:val="es-ES_tradnl"/>
              </w:rPr>
              <w:t>.</w:t>
            </w:r>
          </w:p>
        </w:tc>
        <w:tc>
          <w:tcPr>
            <w:tcW w:w="4318" w:type="dxa"/>
          </w:tcPr>
          <w:p w14:paraId="0AF35926" w14:textId="77777777" w:rsidR="00AB042C" w:rsidRPr="00360AA9" w:rsidRDefault="00AB042C" w:rsidP="00747557">
            <w:pPr>
              <w:pBdr>
                <w:top w:val="none" w:sz="0" w:space="0" w:color="auto"/>
                <w:left w:val="none" w:sz="0" w:space="0" w:color="auto"/>
                <w:bottom w:val="none" w:sz="0" w:space="0" w:color="auto"/>
                <w:right w:val="none" w:sz="0" w:space="0" w:color="auto"/>
                <w:between w:val="none" w:sz="0" w:space="0" w:color="auto"/>
                <w:bar w:val="none" w:sz="0" w:color="auto"/>
              </w:pBdr>
              <w:rPr>
                <w:b/>
                <w:lang w:val="es-ES_tradnl"/>
              </w:rPr>
            </w:pPr>
            <w:proofErr w:type="spellStart"/>
            <w:r w:rsidRPr="00360AA9">
              <w:rPr>
                <w:b/>
                <w:lang w:val="es-ES_tradnl"/>
              </w:rPr>
              <w:t>Beskrivning</w:t>
            </w:r>
            <w:proofErr w:type="spellEnd"/>
          </w:p>
        </w:tc>
        <w:tc>
          <w:tcPr>
            <w:tcW w:w="3019" w:type="dxa"/>
          </w:tcPr>
          <w:p w14:paraId="34AFAF0B" w14:textId="77777777" w:rsidR="00AB042C" w:rsidRPr="00360AA9" w:rsidRDefault="00AB042C" w:rsidP="00747557">
            <w:pPr>
              <w:pBdr>
                <w:top w:val="none" w:sz="0" w:space="0" w:color="auto"/>
                <w:left w:val="none" w:sz="0" w:space="0" w:color="auto"/>
                <w:bottom w:val="none" w:sz="0" w:space="0" w:color="auto"/>
                <w:right w:val="none" w:sz="0" w:space="0" w:color="auto"/>
                <w:between w:val="none" w:sz="0" w:space="0" w:color="auto"/>
                <w:bar w:val="none" w:sz="0" w:color="auto"/>
              </w:pBdr>
              <w:rPr>
                <w:b/>
                <w:lang w:val="es-ES_tradnl"/>
              </w:rPr>
            </w:pPr>
            <w:proofErr w:type="spellStart"/>
            <w:r>
              <w:rPr>
                <w:b/>
                <w:lang w:val="es-ES_tradnl"/>
              </w:rPr>
              <w:t>Kommentar</w:t>
            </w:r>
            <w:proofErr w:type="spellEnd"/>
          </w:p>
        </w:tc>
      </w:tr>
      <w:tr w:rsidR="00593E13" w14:paraId="6BD90F7D" w14:textId="77777777" w:rsidTr="00E74BAA">
        <w:tc>
          <w:tcPr>
            <w:tcW w:w="935" w:type="dxa"/>
          </w:tcPr>
          <w:p w14:paraId="7556D927" w14:textId="00E5B98A" w:rsidR="00593E13" w:rsidRPr="4DE61E4A" w:rsidRDefault="00593E13" w:rsidP="00E74BAA">
            <w:pPr>
              <w:rPr>
                <w:lang w:val="es-ES"/>
              </w:rPr>
            </w:pPr>
            <w:r>
              <w:rPr>
                <w:color w:val="000000" w:themeColor="text1"/>
              </w:rPr>
              <w:t>Å20:8</w:t>
            </w:r>
          </w:p>
        </w:tc>
        <w:tc>
          <w:tcPr>
            <w:tcW w:w="817" w:type="dxa"/>
          </w:tcPr>
          <w:p w14:paraId="1FD5A967" w14:textId="57F2EC7A" w:rsidR="00593E13" w:rsidRPr="4DE61E4A" w:rsidRDefault="00593E13" w:rsidP="00E74BAA">
            <w:pPr>
              <w:rPr>
                <w:color w:val="000000" w:themeColor="text1"/>
              </w:rPr>
            </w:pPr>
            <w:r>
              <w:rPr>
                <w:color w:val="000000" w:themeColor="text1"/>
              </w:rPr>
              <w:t>TW</w:t>
            </w:r>
          </w:p>
        </w:tc>
        <w:tc>
          <w:tcPr>
            <w:tcW w:w="4318" w:type="dxa"/>
          </w:tcPr>
          <w:p w14:paraId="62D08E30" w14:textId="407266C6" w:rsidR="00593E13" w:rsidRPr="4DE61E4A" w:rsidRDefault="00593E13" w:rsidP="00E74BAA">
            <w:pPr>
              <w:rPr>
                <w:color w:val="000000" w:themeColor="text1"/>
              </w:rPr>
            </w:pPr>
            <w:r>
              <w:rPr>
                <w:color w:val="000000" w:themeColor="text1"/>
              </w:rPr>
              <w:t>Ta kontakt med NSVA gällande re-</w:t>
            </w:r>
            <w:proofErr w:type="spellStart"/>
            <w:r>
              <w:rPr>
                <w:color w:val="000000" w:themeColor="text1"/>
              </w:rPr>
              <w:t>lining</w:t>
            </w:r>
            <w:proofErr w:type="spellEnd"/>
            <w:r>
              <w:rPr>
                <w:color w:val="000000" w:themeColor="text1"/>
              </w:rPr>
              <w:t xml:space="preserve"> av avlopp vid kastanjer</w:t>
            </w:r>
          </w:p>
        </w:tc>
        <w:tc>
          <w:tcPr>
            <w:tcW w:w="3019" w:type="dxa"/>
          </w:tcPr>
          <w:p w14:paraId="75EBA2FF" w14:textId="7FDDA0C4" w:rsidR="00593E13" w:rsidRDefault="00593E13" w:rsidP="00E74BAA">
            <w:pPr>
              <w:rPr>
                <w:color w:val="000000" w:themeColor="text1"/>
              </w:rPr>
            </w:pPr>
            <w:r>
              <w:rPr>
                <w:color w:val="000000" w:themeColor="text1"/>
              </w:rPr>
              <w:t>Kontakt tagen, ingen återkoppling mottagen.</w:t>
            </w:r>
          </w:p>
        </w:tc>
      </w:tr>
      <w:tr w:rsidR="008C2E27" w14:paraId="77FE2AE2" w14:textId="77777777" w:rsidTr="00E74BAA">
        <w:tc>
          <w:tcPr>
            <w:tcW w:w="935" w:type="dxa"/>
          </w:tcPr>
          <w:p w14:paraId="1F675B89" w14:textId="07AE8AA1" w:rsidR="008C2E27" w:rsidRDefault="008C2E27" w:rsidP="00E74BAA">
            <w:pPr>
              <w:rPr>
                <w:color w:val="000000" w:themeColor="text1"/>
              </w:rPr>
            </w:pPr>
            <w:r>
              <w:rPr>
                <w:color w:val="000000" w:themeColor="text1"/>
              </w:rPr>
              <w:t>Å22:2</w:t>
            </w:r>
            <w:r w:rsidR="005D1712">
              <w:rPr>
                <w:color w:val="000000" w:themeColor="text1"/>
              </w:rPr>
              <w:t>:1</w:t>
            </w:r>
          </w:p>
        </w:tc>
        <w:tc>
          <w:tcPr>
            <w:tcW w:w="817" w:type="dxa"/>
          </w:tcPr>
          <w:p w14:paraId="5B2F4BBE" w14:textId="464173E3" w:rsidR="008C2E27" w:rsidRDefault="005D1712" w:rsidP="00E74BAA">
            <w:pPr>
              <w:rPr>
                <w:color w:val="000000" w:themeColor="text1"/>
              </w:rPr>
            </w:pPr>
            <w:r>
              <w:rPr>
                <w:color w:val="000000" w:themeColor="text1"/>
              </w:rPr>
              <w:t>MB</w:t>
            </w:r>
          </w:p>
        </w:tc>
        <w:tc>
          <w:tcPr>
            <w:tcW w:w="4318" w:type="dxa"/>
          </w:tcPr>
          <w:p w14:paraId="4079A1F9" w14:textId="41007D04" w:rsidR="008C2E27" w:rsidRPr="005D1712" w:rsidRDefault="005D1712" w:rsidP="00E74BAA">
            <w:r>
              <w:t>Laddstolpar carport</w:t>
            </w:r>
          </w:p>
        </w:tc>
        <w:tc>
          <w:tcPr>
            <w:tcW w:w="3019" w:type="dxa"/>
          </w:tcPr>
          <w:p w14:paraId="1547A128" w14:textId="1478438A" w:rsidR="008C2E27" w:rsidRPr="005D1712" w:rsidRDefault="005D1712" w:rsidP="00E74BAA">
            <w:pPr>
              <w:rPr>
                <w:color w:val="000000" w:themeColor="text1"/>
              </w:rPr>
            </w:pPr>
            <w:r w:rsidRPr="005D1712">
              <w:rPr>
                <w:color w:val="000000" w:themeColor="text1"/>
              </w:rPr>
              <w:t>Under arbete</w:t>
            </w:r>
          </w:p>
        </w:tc>
      </w:tr>
      <w:tr w:rsidR="005D1712" w14:paraId="244F78F4" w14:textId="77777777" w:rsidTr="00E74BAA">
        <w:tc>
          <w:tcPr>
            <w:tcW w:w="935" w:type="dxa"/>
          </w:tcPr>
          <w:p w14:paraId="184CD36F" w14:textId="77AD77E3" w:rsidR="005D1712" w:rsidRDefault="005D1712" w:rsidP="005D1712">
            <w:pPr>
              <w:rPr>
                <w:color w:val="000000" w:themeColor="text1"/>
              </w:rPr>
            </w:pPr>
            <w:r>
              <w:rPr>
                <w:color w:val="000000" w:themeColor="text1"/>
              </w:rPr>
              <w:t>Å22:2:2</w:t>
            </w:r>
          </w:p>
        </w:tc>
        <w:tc>
          <w:tcPr>
            <w:tcW w:w="817" w:type="dxa"/>
          </w:tcPr>
          <w:p w14:paraId="5658166D" w14:textId="46AF7724" w:rsidR="005D1712" w:rsidRDefault="005D1712" w:rsidP="005D1712">
            <w:pPr>
              <w:rPr>
                <w:color w:val="000000" w:themeColor="text1"/>
              </w:rPr>
            </w:pPr>
            <w:r>
              <w:rPr>
                <w:color w:val="000000" w:themeColor="text1"/>
              </w:rPr>
              <w:t>DB</w:t>
            </w:r>
          </w:p>
        </w:tc>
        <w:tc>
          <w:tcPr>
            <w:tcW w:w="4318" w:type="dxa"/>
          </w:tcPr>
          <w:p w14:paraId="0C6129EB" w14:textId="410FD7C7" w:rsidR="005D1712" w:rsidRDefault="001B1629" w:rsidP="005D1712">
            <w:r>
              <w:t>Kommentarer kring grönområde samt trädgårdsgrupp</w:t>
            </w:r>
          </w:p>
        </w:tc>
        <w:tc>
          <w:tcPr>
            <w:tcW w:w="3019" w:type="dxa"/>
          </w:tcPr>
          <w:p w14:paraId="0691D971" w14:textId="5E6AB65F" w:rsidR="005D1712" w:rsidRPr="005D1712" w:rsidRDefault="00BB0833" w:rsidP="005D1712">
            <w:pPr>
              <w:rPr>
                <w:color w:val="000000" w:themeColor="text1"/>
              </w:rPr>
            </w:pPr>
            <w:r>
              <w:rPr>
                <w:color w:val="000000" w:themeColor="text1"/>
              </w:rPr>
              <w:t>Under arbete</w:t>
            </w:r>
          </w:p>
        </w:tc>
      </w:tr>
      <w:tr w:rsidR="00DE4395" w14:paraId="5D15097B" w14:textId="77777777" w:rsidTr="00E74BAA">
        <w:tc>
          <w:tcPr>
            <w:tcW w:w="935" w:type="dxa"/>
          </w:tcPr>
          <w:p w14:paraId="640B80FC" w14:textId="36DB2963" w:rsidR="00DE4395" w:rsidRDefault="009E4299" w:rsidP="005D1712">
            <w:pPr>
              <w:rPr>
                <w:color w:val="000000" w:themeColor="text1"/>
              </w:rPr>
            </w:pPr>
            <w:r>
              <w:rPr>
                <w:color w:val="000000" w:themeColor="text1"/>
              </w:rPr>
              <w:t>Å22:2:4</w:t>
            </w:r>
          </w:p>
        </w:tc>
        <w:tc>
          <w:tcPr>
            <w:tcW w:w="817" w:type="dxa"/>
          </w:tcPr>
          <w:p w14:paraId="286041F4" w14:textId="67BCF1B5" w:rsidR="00DE4395" w:rsidRDefault="009E4299" w:rsidP="005D1712">
            <w:pPr>
              <w:rPr>
                <w:color w:val="000000" w:themeColor="text1"/>
              </w:rPr>
            </w:pPr>
            <w:r>
              <w:rPr>
                <w:color w:val="000000" w:themeColor="text1"/>
              </w:rPr>
              <w:t>DB</w:t>
            </w:r>
          </w:p>
        </w:tc>
        <w:tc>
          <w:tcPr>
            <w:tcW w:w="4318" w:type="dxa"/>
          </w:tcPr>
          <w:p w14:paraId="0FCEF187" w14:textId="203BA225" w:rsidR="00DE4395" w:rsidRDefault="009E4299" w:rsidP="005D1712">
            <w:r>
              <w:t xml:space="preserve">Önskan om fällning av träd vid parkering Värmdögatan </w:t>
            </w:r>
            <w:proofErr w:type="gramStart"/>
            <w:r>
              <w:t>66-86</w:t>
            </w:r>
            <w:proofErr w:type="gramEnd"/>
          </w:p>
        </w:tc>
        <w:tc>
          <w:tcPr>
            <w:tcW w:w="3019" w:type="dxa"/>
          </w:tcPr>
          <w:p w14:paraId="11149140" w14:textId="0EBECDBF" w:rsidR="00DE4395" w:rsidRDefault="00B90076" w:rsidP="005D1712">
            <w:pPr>
              <w:rPr>
                <w:color w:val="000000" w:themeColor="text1"/>
              </w:rPr>
            </w:pPr>
            <w:r>
              <w:rPr>
                <w:color w:val="000000" w:themeColor="text1"/>
              </w:rPr>
              <w:t>Under arbete</w:t>
            </w:r>
          </w:p>
        </w:tc>
      </w:tr>
      <w:tr w:rsidR="00B90076" w14:paraId="338BD639" w14:textId="77777777" w:rsidTr="00E74BAA">
        <w:tc>
          <w:tcPr>
            <w:tcW w:w="935" w:type="dxa"/>
          </w:tcPr>
          <w:p w14:paraId="4EFEB465" w14:textId="4631F7DC" w:rsidR="00B90076" w:rsidRDefault="00B90076" w:rsidP="005D1712">
            <w:pPr>
              <w:rPr>
                <w:color w:val="000000" w:themeColor="text1"/>
              </w:rPr>
            </w:pPr>
            <w:r>
              <w:rPr>
                <w:color w:val="000000" w:themeColor="text1"/>
              </w:rPr>
              <w:t>Å22:3:1</w:t>
            </w:r>
          </w:p>
        </w:tc>
        <w:tc>
          <w:tcPr>
            <w:tcW w:w="817" w:type="dxa"/>
          </w:tcPr>
          <w:p w14:paraId="1C5B5D89" w14:textId="11036B2C" w:rsidR="00B90076" w:rsidRDefault="00B90076" w:rsidP="005D1712">
            <w:pPr>
              <w:rPr>
                <w:color w:val="000000" w:themeColor="text1"/>
              </w:rPr>
            </w:pPr>
            <w:r>
              <w:rPr>
                <w:color w:val="000000" w:themeColor="text1"/>
              </w:rPr>
              <w:t>TW</w:t>
            </w:r>
          </w:p>
        </w:tc>
        <w:tc>
          <w:tcPr>
            <w:tcW w:w="4318" w:type="dxa"/>
          </w:tcPr>
          <w:p w14:paraId="7820183F" w14:textId="385EE0AA" w:rsidR="00B90076" w:rsidRDefault="00B90076" w:rsidP="005D1712">
            <w:r>
              <w:t>Inventering av carportar</w:t>
            </w:r>
          </w:p>
        </w:tc>
        <w:tc>
          <w:tcPr>
            <w:tcW w:w="3019" w:type="dxa"/>
          </w:tcPr>
          <w:p w14:paraId="024F3408" w14:textId="6601AD0F" w:rsidR="00B90076" w:rsidRDefault="00957281" w:rsidP="005D1712">
            <w:pPr>
              <w:rPr>
                <w:color w:val="000000" w:themeColor="text1"/>
              </w:rPr>
            </w:pPr>
            <w:r>
              <w:rPr>
                <w:color w:val="000000" w:themeColor="text1"/>
              </w:rPr>
              <w:t>Påbörjat</w:t>
            </w:r>
          </w:p>
        </w:tc>
      </w:tr>
      <w:tr w:rsidR="00BF50FB" w14:paraId="2CF86EE4" w14:textId="77777777" w:rsidTr="00E74BAA">
        <w:tc>
          <w:tcPr>
            <w:tcW w:w="935" w:type="dxa"/>
          </w:tcPr>
          <w:p w14:paraId="190A3999" w14:textId="2D308901" w:rsidR="00BF50FB" w:rsidRDefault="00BF50FB" w:rsidP="00BF50FB">
            <w:pPr>
              <w:rPr>
                <w:color w:val="000000" w:themeColor="text1"/>
              </w:rPr>
            </w:pPr>
            <w:r>
              <w:rPr>
                <w:color w:val="000000" w:themeColor="text1"/>
              </w:rPr>
              <w:t>Å22:4:1</w:t>
            </w:r>
          </w:p>
        </w:tc>
        <w:tc>
          <w:tcPr>
            <w:tcW w:w="817" w:type="dxa"/>
          </w:tcPr>
          <w:p w14:paraId="385060C6" w14:textId="60CF89F0" w:rsidR="00BF50FB" w:rsidRDefault="00BF50FB" w:rsidP="00BF50FB">
            <w:pPr>
              <w:rPr>
                <w:color w:val="000000" w:themeColor="text1"/>
              </w:rPr>
            </w:pPr>
            <w:r>
              <w:rPr>
                <w:color w:val="000000" w:themeColor="text1"/>
              </w:rPr>
              <w:t>JB</w:t>
            </w:r>
          </w:p>
        </w:tc>
        <w:tc>
          <w:tcPr>
            <w:tcW w:w="4318" w:type="dxa"/>
          </w:tcPr>
          <w:p w14:paraId="7E9D5CA0" w14:textId="6183BC5E" w:rsidR="00BF50FB" w:rsidRDefault="00BF50FB" w:rsidP="00BF50FB">
            <w:r>
              <w:t>Utbyte av lampor till LED</w:t>
            </w:r>
          </w:p>
        </w:tc>
        <w:tc>
          <w:tcPr>
            <w:tcW w:w="3019" w:type="dxa"/>
          </w:tcPr>
          <w:p w14:paraId="75F75803" w14:textId="40639861" w:rsidR="00BF50FB" w:rsidRDefault="003B4825" w:rsidP="00BF50FB">
            <w:pPr>
              <w:rPr>
                <w:color w:val="000000" w:themeColor="text1"/>
              </w:rPr>
            </w:pPr>
            <w:r>
              <w:rPr>
                <w:color w:val="000000" w:themeColor="text1"/>
              </w:rPr>
              <w:t>Påbörjat</w:t>
            </w:r>
          </w:p>
        </w:tc>
      </w:tr>
      <w:tr w:rsidR="00BB0833" w14:paraId="1E495129" w14:textId="77777777" w:rsidTr="00E74BAA">
        <w:tc>
          <w:tcPr>
            <w:tcW w:w="935" w:type="dxa"/>
          </w:tcPr>
          <w:p w14:paraId="60D2E740" w14:textId="75D43D1C" w:rsidR="00BB0833" w:rsidRDefault="00BB0833" w:rsidP="00BF50FB">
            <w:pPr>
              <w:rPr>
                <w:color w:val="000000" w:themeColor="text1"/>
              </w:rPr>
            </w:pPr>
            <w:r>
              <w:rPr>
                <w:color w:val="000000" w:themeColor="text1"/>
              </w:rPr>
              <w:t>Å22:6:1</w:t>
            </w:r>
          </w:p>
        </w:tc>
        <w:tc>
          <w:tcPr>
            <w:tcW w:w="817" w:type="dxa"/>
          </w:tcPr>
          <w:p w14:paraId="15FE7A10" w14:textId="34C3EB96" w:rsidR="00BB0833" w:rsidRDefault="00BB0833" w:rsidP="00BF50FB">
            <w:pPr>
              <w:rPr>
                <w:color w:val="000000" w:themeColor="text1"/>
              </w:rPr>
            </w:pPr>
            <w:r>
              <w:rPr>
                <w:color w:val="000000" w:themeColor="text1"/>
              </w:rPr>
              <w:t>TW</w:t>
            </w:r>
          </w:p>
        </w:tc>
        <w:tc>
          <w:tcPr>
            <w:tcW w:w="4318" w:type="dxa"/>
          </w:tcPr>
          <w:p w14:paraId="5E9D7C4C" w14:textId="3F8C1043" w:rsidR="00BB0833" w:rsidRDefault="00BB0833" w:rsidP="00BF50FB">
            <w:r>
              <w:t xml:space="preserve">Slamsugning av brunnar, </w:t>
            </w:r>
            <w:r w:rsidR="00426BD9">
              <w:t xml:space="preserve">röjning av grus, </w:t>
            </w:r>
            <w:r>
              <w:t>underhållsplanen</w:t>
            </w:r>
          </w:p>
        </w:tc>
        <w:tc>
          <w:tcPr>
            <w:tcW w:w="3019" w:type="dxa"/>
          </w:tcPr>
          <w:p w14:paraId="5AB64A32" w14:textId="00017879" w:rsidR="00BB0833" w:rsidRDefault="00EE1E6F" w:rsidP="00BF50FB">
            <w:pPr>
              <w:rPr>
                <w:color w:val="000000" w:themeColor="text1"/>
              </w:rPr>
            </w:pPr>
            <w:r>
              <w:rPr>
                <w:color w:val="000000" w:themeColor="text1"/>
              </w:rPr>
              <w:t>TW undersöker</w:t>
            </w:r>
          </w:p>
        </w:tc>
      </w:tr>
    </w:tbl>
    <w:p w14:paraId="5A1BB02A" w14:textId="4848CA91" w:rsidR="00842871" w:rsidRDefault="00842871" w:rsidP="00CF063E"/>
    <w:p w14:paraId="4B18DBC5" w14:textId="2B8FEAD4" w:rsidR="00842871" w:rsidRDefault="00842871" w:rsidP="00CF063E"/>
    <w:p w14:paraId="4B308BCD" w14:textId="77777777" w:rsidR="003F5F15" w:rsidRDefault="003F5F15" w:rsidP="00CF063E"/>
    <w:p w14:paraId="0A0E1B05" w14:textId="04FA0611" w:rsidR="00C40C29" w:rsidRDefault="00C40C29" w:rsidP="00A01695">
      <w:pPr>
        <w:pStyle w:val="Heading1"/>
      </w:pPr>
      <w:r>
        <w:lastRenderedPageBreak/>
        <w:t>Ansvarsområden</w:t>
      </w:r>
    </w:p>
    <w:p w14:paraId="3102223C" w14:textId="7E367407" w:rsidR="00350957" w:rsidRDefault="00350957" w:rsidP="00C40C29">
      <w:pPr>
        <w:pStyle w:val="Heading1"/>
        <w:numPr>
          <w:ilvl w:val="0"/>
          <w:numId w:val="9"/>
        </w:numPr>
      </w:pPr>
      <w:r>
        <w:t>Elbil &amp; Carport</w:t>
      </w:r>
    </w:p>
    <w:p w14:paraId="542A0E4C" w14:textId="60F8F1C8" w:rsidR="00C54671" w:rsidRDefault="005D1712" w:rsidP="00957281">
      <w:pPr>
        <w:pStyle w:val="ListParagraph"/>
        <w:numPr>
          <w:ilvl w:val="1"/>
          <w:numId w:val="28"/>
        </w:numPr>
      </w:pPr>
      <w:r>
        <w:t xml:space="preserve">MB </w:t>
      </w:r>
      <w:r w:rsidR="00B90076">
        <w:t>och arbetsgruppen för</w:t>
      </w:r>
      <w:r w:rsidR="00C54671">
        <w:t xml:space="preserve"> och</w:t>
      </w:r>
      <w:r w:rsidR="00B90076">
        <w:t xml:space="preserve"> </w:t>
      </w:r>
      <w:proofErr w:type="spellStart"/>
      <w:r w:rsidR="00C54671">
        <w:t>laddstolpar</w:t>
      </w:r>
      <w:proofErr w:type="spellEnd"/>
      <w:r w:rsidR="00B90076">
        <w:t xml:space="preserve"> har </w:t>
      </w:r>
      <w:proofErr w:type="spellStart"/>
      <w:r w:rsidR="00C54671">
        <w:t>h</w:t>
      </w:r>
      <w:r w:rsidR="00BB0833">
        <w:t>å</w:t>
      </w:r>
      <w:r w:rsidR="00C54671">
        <w:t>llt</w:t>
      </w:r>
      <w:proofErr w:type="spellEnd"/>
      <w:r w:rsidR="00B90076">
        <w:t xml:space="preserve"> </w:t>
      </w:r>
      <w:r w:rsidR="00BB0833">
        <w:t xml:space="preserve">möte med samtliga intresserade </w:t>
      </w:r>
      <w:r w:rsidR="00957281">
        <w:t>samfällighetsföreningar</w:t>
      </w:r>
      <w:r w:rsidR="00BB0833">
        <w:t xml:space="preserve"> i Rydebäck. Detta var mycket positivt och givande. Nytt </w:t>
      </w:r>
      <w:r w:rsidR="00985A1A">
        <w:t>uppföljnings</w:t>
      </w:r>
      <w:r w:rsidR="00BB0833">
        <w:t>möte kommer att hållas snart igen.</w:t>
      </w:r>
    </w:p>
    <w:p w14:paraId="30B6624C" w14:textId="48E044AD" w:rsidR="00D66362" w:rsidRDefault="00C14647" w:rsidP="00C40C29">
      <w:pPr>
        <w:pStyle w:val="ListParagraph"/>
        <w:numPr>
          <w:ilvl w:val="1"/>
          <w:numId w:val="9"/>
        </w:numPr>
      </w:pPr>
      <w:r>
        <w:t xml:space="preserve">Gällande </w:t>
      </w:r>
      <w:r w:rsidR="00957281">
        <w:t xml:space="preserve">inventering och </w:t>
      </w:r>
      <w:r>
        <w:t>målning av carportar</w:t>
      </w:r>
      <w:r w:rsidR="00BB0833">
        <w:t xml:space="preserve">; </w:t>
      </w:r>
      <w:r w:rsidR="00C54671">
        <w:t>3 carportar återstår att bli målade under våren 2023.</w:t>
      </w:r>
    </w:p>
    <w:p w14:paraId="12A3ACA5" w14:textId="5977A336" w:rsidR="00957281" w:rsidRPr="00957281" w:rsidRDefault="0090697B" w:rsidP="00957281">
      <w:pPr>
        <w:pStyle w:val="Heading1"/>
        <w:numPr>
          <w:ilvl w:val="0"/>
          <w:numId w:val="9"/>
        </w:numPr>
      </w:pPr>
      <w:r>
        <w:t>Grönområde</w:t>
      </w:r>
    </w:p>
    <w:p w14:paraId="6A0DC358" w14:textId="22F9CFE8" w:rsidR="00BB0833" w:rsidRPr="00957281" w:rsidRDefault="00BB0833" w:rsidP="00957281">
      <w:pPr>
        <w:pStyle w:val="ListParagraph"/>
        <w:numPr>
          <w:ilvl w:val="0"/>
          <w:numId w:val="27"/>
        </w:numPr>
        <w:spacing w:after="0" w:line="240" w:lineRule="auto"/>
        <w:rPr>
          <w:rFonts w:ascii="Calibri" w:eastAsia="Times New Roman" w:hAnsi="Calibri" w:cs="Calibri"/>
          <w:color w:val="000000"/>
          <w:lang w:val="en-SE" w:eastAsia="en-GB"/>
        </w:rPr>
      </w:pPr>
      <w:r w:rsidRPr="00957281">
        <w:rPr>
          <w:rFonts w:ascii="Calibri" w:eastAsia="Times New Roman" w:hAnsi="Calibri" w:cs="Calibri"/>
          <w:color w:val="000000"/>
          <w:lang w:val="en-SE" w:eastAsia="en-GB"/>
        </w:rPr>
        <w:t>Avtal 2023: Möte 2/12 med Farmartjänst. Skall återkomma under v49 med uppdaterat förslag som i princip bygger på nuvarande avtal med vissa justeringar.</w:t>
      </w:r>
    </w:p>
    <w:p w14:paraId="2D0BF005" w14:textId="77777777" w:rsidR="00BB0833" w:rsidRPr="00957281" w:rsidRDefault="00BB0833" w:rsidP="00957281">
      <w:pPr>
        <w:pStyle w:val="ListParagraph"/>
        <w:numPr>
          <w:ilvl w:val="0"/>
          <w:numId w:val="27"/>
        </w:numPr>
        <w:spacing w:after="0" w:line="240" w:lineRule="auto"/>
        <w:rPr>
          <w:rFonts w:ascii="Calibri" w:eastAsia="Times New Roman" w:hAnsi="Calibri" w:cs="Calibri"/>
          <w:color w:val="000000"/>
          <w:lang w:val="en-SE" w:eastAsia="en-GB"/>
        </w:rPr>
      </w:pPr>
      <w:r w:rsidRPr="00957281">
        <w:rPr>
          <w:rFonts w:ascii="Calibri" w:eastAsia="Times New Roman" w:hAnsi="Calibri" w:cs="Calibri"/>
          <w:color w:val="000000"/>
          <w:lang w:val="en-SE" w:eastAsia="en-GB"/>
        </w:rPr>
        <w:t>Allén: Ska märkas om och fällning skall ske snarast.</w:t>
      </w:r>
    </w:p>
    <w:p w14:paraId="3E03BC9E" w14:textId="77777777" w:rsidR="00BB0833" w:rsidRPr="00957281" w:rsidRDefault="00BB0833" w:rsidP="00957281">
      <w:pPr>
        <w:pStyle w:val="ListParagraph"/>
        <w:numPr>
          <w:ilvl w:val="0"/>
          <w:numId w:val="27"/>
        </w:numPr>
        <w:spacing w:after="0" w:line="240" w:lineRule="auto"/>
        <w:rPr>
          <w:rFonts w:ascii="Calibri" w:eastAsia="Times New Roman" w:hAnsi="Calibri" w:cs="Calibri"/>
          <w:color w:val="000000"/>
          <w:lang w:val="en-SE" w:eastAsia="en-GB"/>
        </w:rPr>
      </w:pPr>
      <w:r w:rsidRPr="00957281">
        <w:rPr>
          <w:rFonts w:ascii="Calibri" w:eastAsia="Times New Roman" w:hAnsi="Calibri" w:cs="Calibri"/>
          <w:color w:val="000000"/>
          <w:lang w:val="en-SE" w:eastAsia="en-GB"/>
        </w:rPr>
        <w:t>Avtal 2024 och framåt: Arbetet återupptas 2023. Inventering av område pågår.</w:t>
      </w:r>
    </w:p>
    <w:p w14:paraId="3067DA35" w14:textId="77777777" w:rsidR="00BB0833" w:rsidRPr="00957281" w:rsidRDefault="00BB0833" w:rsidP="00957281">
      <w:pPr>
        <w:pStyle w:val="ListParagraph"/>
        <w:numPr>
          <w:ilvl w:val="0"/>
          <w:numId w:val="27"/>
        </w:numPr>
        <w:spacing w:after="0" w:line="240" w:lineRule="auto"/>
        <w:rPr>
          <w:rFonts w:ascii="Calibri" w:eastAsia="Times New Roman" w:hAnsi="Calibri" w:cs="Calibri"/>
          <w:color w:val="000000"/>
          <w:lang w:val="en-SE" w:eastAsia="en-GB"/>
        </w:rPr>
      </w:pPr>
      <w:r w:rsidRPr="00957281">
        <w:rPr>
          <w:rFonts w:ascii="Calibri" w:eastAsia="Times New Roman" w:hAnsi="Calibri" w:cs="Calibri"/>
          <w:color w:val="000000"/>
          <w:lang w:val="en-SE" w:eastAsia="en-GB"/>
        </w:rPr>
        <w:t>Förslag fällning delar av träd Värmdögatan 64-86 parkering. Daniel och Torbjörn tittar på det tills nästa möte.</w:t>
      </w:r>
    </w:p>
    <w:p w14:paraId="759C7FDE" w14:textId="5AEF6015" w:rsidR="00D429C3" w:rsidRDefault="00D429C3" w:rsidP="00C54671">
      <w:pPr>
        <w:pStyle w:val="ListParagraph"/>
        <w:ind w:left="1440"/>
        <w:rPr>
          <w:lang w:val="en-SE"/>
        </w:rPr>
      </w:pPr>
    </w:p>
    <w:p w14:paraId="2C45EBAF" w14:textId="77777777" w:rsidR="003F5F15" w:rsidRPr="00BB0833" w:rsidRDefault="003F5F15" w:rsidP="00C54671">
      <w:pPr>
        <w:pStyle w:val="ListParagraph"/>
        <w:ind w:left="1440"/>
        <w:rPr>
          <w:lang w:val="en-SE"/>
        </w:rPr>
      </w:pPr>
    </w:p>
    <w:p w14:paraId="72085A1A" w14:textId="77777777" w:rsidR="006A7651" w:rsidRPr="006A7651" w:rsidRDefault="00C40C29" w:rsidP="006A7651">
      <w:pPr>
        <w:pStyle w:val="ListParagraph"/>
        <w:numPr>
          <w:ilvl w:val="0"/>
          <w:numId w:val="9"/>
        </w:numPr>
        <w:rPr>
          <w:rFonts w:asciiTheme="majorHAnsi" w:hAnsiTheme="majorHAnsi"/>
          <w:sz w:val="28"/>
          <w:szCs w:val="28"/>
        </w:rPr>
      </w:pPr>
      <w:r w:rsidRPr="00053552">
        <w:rPr>
          <w:rFonts w:asciiTheme="majorHAnsi" w:hAnsiTheme="majorHAnsi"/>
          <w:sz w:val="28"/>
          <w:szCs w:val="28"/>
        </w:rPr>
        <w:t>Belysning och asfaltering</w:t>
      </w:r>
      <w:r>
        <w:t xml:space="preserve"> </w:t>
      </w:r>
    </w:p>
    <w:p w14:paraId="4D6C5EFD" w14:textId="10D0EFA2" w:rsidR="00426BD9" w:rsidRDefault="003B4825" w:rsidP="00426BD9">
      <w:pPr>
        <w:pStyle w:val="ListParagraph"/>
        <w:numPr>
          <w:ilvl w:val="1"/>
          <w:numId w:val="9"/>
        </w:numPr>
      </w:pPr>
      <w:r>
        <w:t>Utbyte av belysningen till LED pågår och väntas vara klart innan jul.</w:t>
      </w:r>
      <w:r w:rsidR="00BB0833">
        <w:t xml:space="preserve"> Notera att lamporna som redan är bytta till LED vid carportarna har vi valt att behålla, trots att det är annan färg och annat märke. Detta för att minska samfällighetens kostnad.</w:t>
      </w:r>
    </w:p>
    <w:p w14:paraId="6CC07196" w14:textId="77777777" w:rsidR="00426BD9" w:rsidRDefault="00426BD9" w:rsidP="00426BD9">
      <w:pPr>
        <w:pStyle w:val="ListParagraph"/>
        <w:ind w:left="1440"/>
      </w:pPr>
    </w:p>
    <w:p w14:paraId="59587066" w14:textId="2DD26A8D" w:rsidR="00426BD9" w:rsidRDefault="00426BD9" w:rsidP="00426BD9">
      <w:pPr>
        <w:pStyle w:val="ListParagraph"/>
        <w:numPr>
          <w:ilvl w:val="0"/>
          <w:numId w:val="9"/>
        </w:numPr>
        <w:ind w:left="720"/>
        <w:rPr>
          <w:rFonts w:asciiTheme="majorHAnsi" w:hAnsiTheme="majorHAnsi"/>
          <w:sz w:val="28"/>
          <w:szCs w:val="28"/>
        </w:rPr>
      </w:pPr>
      <w:r w:rsidRPr="00053552">
        <w:rPr>
          <w:rFonts w:asciiTheme="majorHAnsi" w:hAnsiTheme="majorHAnsi"/>
          <w:sz w:val="28"/>
          <w:szCs w:val="28"/>
        </w:rPr>
        <w:t>Lekplatser/sandlådor och övrigt underhåll</w:t>
      </w:r>
    </w:p>
    <w:p w14:paraId="39C6E554" w14:textId="6005AB49" w:rsidR="00426BD9" w:rsidRDefault="00426BD9" w:rsidP="00426BD9">
      <w:pPr>
        <w:pStyle w:val="ListParagraph"/>
        <w:numPr>
          <w:ilvl w:val="1"/>
          <w:numId w:val="9"/>
        </w:numPr>
      </w:pPr>
      <w:r>
        <w:t>Torbjörn kollar upp slamsugning av brunnar, för underhållsplanen.</w:t>
      </w:r>
    </w:p>
    <w:p w14:paraId="3EB63345" w14:textId="5F6D9241" w:rsidR="00426BD9" w:rsidRDefault="00426BD9" w:rsidP="00426BD9">
      <w:pPr>
        <w:pStyle w:val="ListParagraph"/>
        <w:numPr>
          <w:ilvl w:val="1"/>
          <w:numId w:val="9"/>
        </w:numPr>
      </w:pPr>
      <w:r>
        <w:t>Röjning av grus på gångar efter snöbekämpning undersöks.</w:t>
      </w:r>
    </w:p>
    <w:p w14:paraId="5635F13D" w14:textId="5260FFB5" w:rsidR="00426BD9" w:rsidRDefault="00426BD9" w:rsidP="00426BD9">
      <w:pPr>
        <w:pStyle w:val="ListParagraph"/>
        <w:ind w:left="1440"/>
      </w:pPr>
    </w:p>
    <w:p w14:paraId="6E3EB0F9" w14:textId="77777777" w:rsidR="00426BD9" w:rsidRDefault="00426BD9" w:rsidP="00426BD9">
      <w:pPr>
        <w:pStyle w:val="ListParagraph"/>
        <w:ind w:left="1440"/>
      </w:pPr>
    </w:p>
    <w:p w14:paraId="33728228" w14:textId="77777777" w:rsidR="00053552" w:rsidRDefault="00C40C29" w:rsidP="00BD010A">
      <w:pPr>
        <w:pStyle w:val="ListParagraph"/>
        <w:numPr>
          <w:ilvl w:val="0"/>
          <w:numId w:val="22"/>
        </w:numPr>
      </w:pPr>
      <w:r w:rsidRPr="00053552">
        <w:rPr>
          <w:rFonts w:asciiTheme="majorHAnsi" w:hAnsiTheme="majorHAnsi"/>
          <w:sz w:val="28"/>
          <w:szCs w:val="28"/>
        </w:rPr>
        <w:t>Kassören</w:t>
      </w:r>
    </w:p>
    <w:p w14:paraId="6F862629" w14:textId="784AACAF" w:rsidR="00826A5F" w:rsidRDefault="00BB0833" w:rsidP="00BD010A">
      <w:pPr>
        <w:pStyle w:val="ListParagraph"/>
        <w:numPr>
          <w:ilvl w:val="1"/>
          <w:numId w:val="22"/>
        </w:numPr>
      </w:pPr>
      <w:r>
        <w:t>Margareta redogjorde för ekonomin och budget för 2023 planeras</w:t>
      </w:r>
      <w:r w:rsidR="00D429C3">
        <w:t>.</w:t>
      </w:r>
      <w:r>
        <w:t xml:space="preserve"> Mer information kommer inför årsmötet 2023.</w:t>
      </w:r>
    </w:p>
    <w:p w14:paraId="73CBA223" w14:textId="6864999C" w:rsidR="00350C94" w:rsidRPr="0090697B" w:rsidRDefault="00350C94" w:rsidP="00BD010A">
      <w:pPr>
        <w:pStyle w:val="ListParagraph"/>
        <w:ind w:left="1440" w:firstLine="40"/>
      </w:pPr>
    </w:p>
    <w:p w14:paraId="6A4F46A0" w14:textId="77777777" w:rsidR="009911C3" w:rsidRDefault="009911C3" w:rsidP="009911C3">
      <w:pPr>
        <w:pStyle w:val="NormalWeb"/>
        <w:spacing w:before="0" w:beforeAutospacing="0" w:after="0" w:afterAutospacing="0"/>
        <w:ind w:left="1440"/>
      </w:pPr>
    </w:p>
    <w:p w14:paraId="168A9060" w14:textId="77777777" w:rsidR="009911C3" w:rsidRDefault="009911C3" w:rsidP="009911C3">
      <w:pPr>
        <w:pStyle w:val="NormalWeb"/>
        <w:spacing w:before="0" w:beforeAutospacing="0" w:after="0" w:afterAutospacing="0"/>
        <w:ind w:left="1440"/>
      </w:pPr>
    </w:p>
    <w:p w14:paraId="6C04F1B0" w14:textId="77777777" w:rsidR="009911C3" w:rsidRDefault="009911C3" w:rsidP="009911C3">
      <w:pPr>
        <w:pStyle w:val="NormalWeb"/>
        <w:spacing w:before="0" w:beforeAutospacing="0" w:after="0" w:afterAutospacing="0"/>
        <w:ind w:left="1440"/>
      </w:pPr>
    </w:p>
    <w:p w14:paraId="1247774C" w14:textId="63CFA690" w:rsidR="00012EB8" w:rsidRDefault="00EF0005" w:rsidP="00FA04F0">
      <w:r>
        <w:t>Nästa s</w:t>
      </w:r>
      <w:r w:rsidR="002B32D5">
        <w:t>tyrelsemöte</w:t>
      </w:r>
      <w:r w:rsidR="00AD607E">
        <w:t xml:space="preserve"> </w:t>
      </w:r>
      <w:r w:rsidR="00BB0833">
        <w:t>25</w:t>
      </w:r>
      <w:r w:rsidR="006A7651">
        <w:t>/</w:t>
      </w:r>
      <w:r w:rsidR="00BB0833">
        <w:t>1</w:t>
      </w:r>
      <w:r w:rsidR="00DE7421">
        <w:t xml:space="preserve"> </w:t>
      </w:r>
      <w:r w:rsidR="006A7651">
        <w:t>20:00</w:t>
      </w:r>
      <w:r w:rsidR="00BB0833">
        <w:t xml:space="preserve"> via Teams</w:t>
      </w:r>
      <w:r w:rsidR="006A7651">
        <w:t>.</w:t>
      </w:r>
      <w:r w:rsidR="00184793">
        <w:tab/>
      </w:r>
    </w:p>
    <w:p w14:paraId="3035DF38" w14:textId="20DE6ADC" w:rsidR="00BB0833" w:rsidRDefault="00BB0833" w:rsidP="00FA04F0">
      <w:r>
        <w:t>Årsmötet planeras att hållas 12 april 2023. Mer info kommer senare gällande detta,</w:t>
      </w:r>
    </w:p>
    <w:p w14:paraId="13908DE8" w14:textId="77777777" w:rsidR="0086783A" w:rsidRPr="00FA04F0" w:rsidRDefault="0086783A" w:rsidP="00FA04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7275"/>
      </w:tblGrid>
      <w:tr w:rsidR="006235D7" w14:paraId="7BA98F75" w14:textId="77777777" w:rsidTr="008E40F4">
        <w:tc>
          <w:tcPr>
            <w:tcW w:w="1809" w:type="dxa"/>
          </w:tcPr>
          <w:p w14:paraId="73E175CA" w14:textId="77777777" w:rsidR="006235D7" w:rsidRDefault="006235D7">
            <w:r>
              <w:t>Vid protokollet:</w:t>
            </w:r>
          </w:p>
          <w:p w14:paraId="1299C43A" w14:textId="77777777" w:rsidR="008E40F4" w:rsidRDefault="008E40F4"/>
        </w:tc>
        <w:tc>
          <w:tcPr>
            <w:tcW w:w="7403" w:type="dxa"/>
          </w:tcPr>
          <w:p w14:paraId="4DDBEF00" w14:textId="77777777" w:rsidR="006235D7" w:rsidRDefault="006235D7"/>
        </w:tc>
      </w:tr>
      <w:tr w:rsidR="006235D7" w14:paraId="59949B21" w14:textId="77777777" w:rsidTr="008E40F4">
        <w:tc>
          <w:tcPr>
            <w:tcW w:w="1809" w:type="dxa"/>
          </w:tcPr>
          <w:p w14:paraId="1E2CE7A5" w14:textId="77777777" w:rsidR="006235D7" w:rsidRDefault="006235D7">
            <w:r>
              <w:t>Justeras:</w:t>
            </w:r>
          </w:p>
          <w:p w14:paraId="3461D779" w14:textId="77777777" w:rsidR="008E40F4" w:rsidRDefault="008E40F4"/>
        </w:tc>
        <w:tc>
          <w:tcPr>
            <w:tcW w:w="7403" w:type="dxa"/>
          </w:tcPr>
          <w:p w14:paraId="3CF2D8B6" w14:textId="77777777" w:rsidR="006235D7" w:rsidRDefault="006235D7"/>
        </w:tc>
      </w:tr>
    </w:tbl>
    <w:p w14:paraId="1FC39945" w14:textId="6EECA4A1" w:rsidR="008E40F4" w:rsidRDefault="008E40F4">
      <w:pPr>
        <w:rPr>
          <w:rFonts w:asciiTheme="majorHAnsi" w:eastAsiaTheme="majorEastAsia" w:hAnsiTheme="majorHAnsi" w:cstheme="majorBidi"/>
          <w:sz w:val="32"/>
          <w:szCs w:val="32"/>
        </w:rPr>
      </w:pPr>
    </w:p>
    <w:p w14:paraId="16BB96CE" w14:textId="4D1E7687" w:rsidR="00E41C14" w:rsidRPr="006235D7" w:rsidRDefault="00E41C14" w:rsidP="005C0286">
      <w:pPr>
        <w:pStyle w:val="AppendixHeading"/>
        <w:numPr>
          <w:ilvl w:val="0"/>
          <w:numId w:val="0"/>
        </w:numPr>
      </w:pPr>
    </w:p>
    <w:p w14:paraId="2413417D" w14:textId="11C42657" w:rsidR="00504B87" w:rsidRPr="00504B87" w:rsidRDefault="00504B87" w:rsidP="00504B87">
      <w:pPr>
        <w:tabs>
          <w:tab w:val="left" w:pos="2371"/>
        </w:tabs>
      </w:pPr>
      <w:r>
        <w:tab/>
      </w:r>
    </w:p>
    <w:sectPr w:rsidR="00504B87" w:rsidRPr="00504B87" w:rsidSect="000B639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22B5" w14:textId="77777777" w:rsidR="007251B8" w:rsidRDefault="007251B8" w:rsidP="00D522E4">
      <w:pPr>
        <w:spacing w:after="0" w:line="240" w:lineRule="auto"/>
      </w:pPr>
      <w:r>
        <w:separator/>
      </w:r>
    </w:p>
  </w:endnote>
  <w:endnote w:type="continuationSeparator" w:id="0">
    <w:p w14:paraId="78309C99" w14:textId="77777777" w:rsidR="007251B8" w:rsidRDefault="007251B8" w:rsidP="00D52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F75B" w14:textId="77777777" w:rsidR="007251B8" w:rsidRDefault="007251B8" w:rsidP="00D522E4">
      <w:pPr>
        <w:spacing w:after="0" w:line="240" w:lineRule="auto"/>
      </w:pPr>
      <w:r>
        <w:separator/>
      </w:r>
    </w:p>
  </w:footnote>
  <w:footnote w:type="continuationSeparator" w:id="0">
    <w:p w14:paraId="0CD59A46" w14:textId="77777777" w:rsidR="007251B8" w:rsidRDefault="007251B8" w:rsidP="00D52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4439" w14:textId="77777777" w:rsidR="00D522E4" w:rsidRDefault="00D522E4">
    <w:pPr>
      <w:pStyle w:val="Header"/>
      <w:rPr>
        <w:color w:val="808080"/>
        <w:sz w:val="16"/>
        <w:szCs w:val="16"/>
        <w:u w:color="808080"/>
      </w:rPr>
    </w:pPr>
    <w:r>
      <w:rPr>
        <w:color w:val="808080"/>
        <w:sz w:val="16"/>
        <w:szCs w:val="16"/>
        <w:u w:color="808080"/>
      </w:rPr>
      <w:t>Samfällighetsföreningen</w:t>
    </w:r>
  </w:p>
  <w:p w14:paraId="24C93D5E" w14:textId="77777777" w:rsidR="00D522E4" w:rsidRDefault="00D522E4">
    <w:pPr>
      <w:pStyle w:val="Header"/>
      <w:rPr>
        <w:color w:val="808080"/>
        <w:sz w:val="16"/>
        <w:szCs w:val="16"/>
        <w:u w:color="808080"/>
      </w:rPr>
    </w:pPr>
    <w:r>
      <w:rPr>
        <w:color w:val="808080"/>
        <w:sz w:val="16"/>
        <w:szCs w:val="16"/>
        <w:u w:color="808080"/>
      </w:rPr>
      <w:t>Rydebäck III FURUSKÄR</w:t>
    </w:r>
  </w:p>
  <w:p w14:paraId="10086B6D" w14:textId="77777777" w:rsidR="00D522E4" w:rsidRDefault="00D522E4">
    <w:pPr>
      <w:pStyle w:val="Header"/>
    </w:pPr>
    <w:r>
      <w:rPr>
        <w:color w:val="808080"/>
        <w:sz w:val="16"/>
        <w:szCs w:val="16"/>
        <w:u w:color="808080"/>
      </w:rPr>
      <w:t>www.furuskar.se</w:t>
    </w:r>
  </w:p>
  <w:p w14:paraId="6537F28F" w14:textId="77777777" w:rsidR="00D522E4" w:rsidRPr="00D522E4" w:rsidRDefault="00D522E4">
    <w:pPr>
      <w:pStyle w:val="Header"/>
      <w:rPr>
        <w:color w:val="808080"/>
        <w:sz w:val="16"/>
        <w:szCs w:val="16"/>
        <w:u w:color="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413C"/>
    <w:multiLevelType w:val="hybridMultilevel"/>
    <w:tmpl w:val="F820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60807"/>
    <w:multiLevelType w:val="hybridMultilevel"/>
    <w:tmpl w:val="A40A9FA0"/>
    <w:lvl w:ilvl="0" w:tplc="0809000F">
      <w:start w:val="1"/>
      <w:numFmt w:val="decimal"/>
      <w:lvlText w:val="%1."/>
      <w:lvlJc w:val="left"/>
      <w:pPr>
        <w:ind w:left="785" w:hanging="360"/>
      </w:pPr>
      <w:rPr>
        <w:rFonts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72C1F"/>
    <w:multiLevelType w:val="hybridMultilevel"/>
    <w:tmpl w:val="C82A90A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7992F5A"/>
    <w:multiLevelType w:val="hybridMultilevel"/>
    <w:tmpl w:val="9CDA0548"/>
    <w:lvl w:ilvl="0" w:tplc="08090001">
      <w:start w:val="1"/>
      <w:numFmt w:val="bullet"/>
      <w:lvlText w:val=""/>
      <w:lvlJc w:val="left"/>
      <w:pPr>
        <w:ind w:left="78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1D1093"/>
    <w:multiLevelType w:val="hybridMultilevel"/>
    <w:tmpl w:val="54281B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F70708"/>
    <w:multiLevelType w:val="hybridMultilevel"/>
    <w:tmpl w:val="381871D4"/>
    <w:lvl w:ilvl="0" w:tplc="BAACD49E">
      <w:start w:val="1"/>
      <w:numFmt w:val="upperLetter"/>
      <w:pStyle w:val="AppendixHeading"/>
      <w:lvlText w:val="Appendix %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1166E6E"/>
    <w:multiLevelType w:val="hybridMultilevel"/>
    <w:tmpl w:val="3B36FE6E"/>
    <w:lvl w:ilvl="0" w:tplc="08090001">
      <w:start w:val="1"/>
      <w:numFmt w:val="bullet"/>
      <w:lvlText w:val=""/>
      <w:lvlJc w:val="left"/>
      <w:pPr>
        <w:ind w:left="78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A12F56"/>
    <w:multiLevelType w:val="hybridMultilevel"/>
    <w:tmpl w:val="9E56CF18"/>
    <w:lvl w:ilvl="0" w:tplc="2000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94B4D91"/>
    <w:multiLevelType w:val="hybridMultilevel"/>
    <w:tmpl w:val="AD5C3BB8"/>
    <w:lvl w:ilvl="0" w:tplc="08090001">
      <w:start w:val="1"/>
      <w:numFmt w:val="bullet"/>
      <w:lvlText w:val=""/>
      <w:lvlJc w:val="left"/>
      <w:pPr>
        <w:ind w:left="78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6417A2"/>
    <w:multiLevelType w:val="hybridMultilevel"/>
    <w:tmpl w:val="846476DA"/>
    <w:lvl w:ilvl="0" w:tplc="FFFFFFFF">
      <w:start w:val="1"/>
      <w:numFmt w:val="bullet"/>
      <w:lvlText w:val=""/>
      <w:lvlJc w:val="left"/>
      <w:pPr>
        <w:ind w:left="785" w:hanging="360"/>
      </w:pPr>
      <w:rPr>
        <w:rFonts w:ascii="Symbol" w:hAnsi="Symbol" w:hint="default"/>
        <w:sz w:val="28"/>
        <w:szCs w:val="28"/>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FB01B3"/>
    <w:multiLevelType w:val="hybridMultilevel"/>
    <w:tmpl w:val="6F5EF282"/>
    <w:lvl w:ilvl="0" w:tplc="20000003">
      <w:start w:val="1"/>
      <w:numFmt w:val="bullet"/>
      <w:lvlText w:val="o"/>
      <w:lvlJc w:val="left"/>
      <w:pPr>
        <w:ind w:left="785" w:hanging="360"/>
      </w:pPr>
      <w:rPr>
        <w:rFonts w:ascii="Courier New" w:hAnsi="Courier New" w:cs="Courier New"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3D1D18"/>
    <w:multiLevelType w:val="hybridMultilevel"/>
    <w:tmpl w:val="AFBC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36791"/>
    <w:multiLevelType w:val="hybridMultilevel"/>
    <w:tmpl w:val="04A21D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2C3C9C"/>
    <w:multiLevelType w:val="hybridMultilevel"/>
    <w:tmpl w:val="297CF4D0"/>
    <w:lvl w:ilvl="0" w:tplc="78365036">
      <w:start w:val="1"/>
      <w:numFmt w:val="bullet"/>
      <w:lvlText w:val=""/>
      <w:lvlJc w:val="left"/>
      <w:pPr>
        <w:ind w:left="785" w:hanging="360"/>
      </w:pPr>
      <w:rPr>
        <w:rFonts w:ascii="Symbol" w:hAnsi="Symbol" w:hint="default"/>
        <w:sz w:val="28"/>
        <w:szCs w:val="28"/>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CDC7942"/>
    <w:multiLevelType w:val="hybridMultilevel"/>
    <w:tmpl w:val="99501906"/>
    <w:lvl w:ilvl="0" w:tplc="08090003">
      <w:start w:val="1"/>
      <w:numFmt w:val="bullet"/>
      <w:lvlText w:val="o"/>
      <w:lvlJc w:val="left"/>
      <w:pPr>
        <w:ind w:left="785" w:hanging="360"/>
      </w:pPr>
      <w:rPr>
        <w:rFonts w:ascii="Courier New" w:hAnsi="Courier New" w:cs="Courier New"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173F2F"/>
    <w:multiLevelType w:val="hybridMultilevel"/>
    <w:tmpl w:val="83002CFA"/>
    <w:lvl w:ilvl="0" w:tplc="A0FA12A4">
      <w:start w:val="1"/>
      <w:numFmt w:val="decimal"/>
      <w:pStyle w:val="Heading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8E83898"/>
    <w:multiLevelType w:val="hybridMultilevel"/>
    <w:tmpl w:val="7A44F3F6"/>
    <w:lvl w:ilvl="0" w:tplc="08090001">
      <w:start w:val="1"/>
      <w:numFmt w:val="bullet"/>
      <w:lvlText w:val=""/>
      <w:lvlJc w:val="left"/>
      <w:pPr>
        <w:ind w:left="78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AB1005"/>
    <w:multiLevelType w:val="hybridMultilevel"/>
    <w:tmpl w:val="6FBABE74"/>
    <w:lvl w:ilvl="0" w:tplc="2000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E502AFE"/>
    <w:multiLevelType w:val="hybridMultilevel"/>
    <w:tmpl w:val="F3744D76"/>
    <w:lvl w:ilvl="0" w:tplc="33FA441E">
      <w:start w:val="1"/>
      <w:numFmt w:val="bullet"/>
      <w:lvlText w:val=""/>
      <w:lvlJc w:val="left"/>
      <w:pPr>
        <w:ind w:left="785" w:hanging="360"/>
      </w:pPr>
      <w:rPr>
        <w:rFonts w:ascii="Symbol" w:hAnsi="Symbol" w:hint="default"/>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27264"/>
    <w:multiLevelType w:val="hybridMultilevel"/>
    <w:tmpl w:val="6C52F81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50F5196F"/>
    <w:multiLevelType w:val="hybridMultilevel"/>
    <w:tmpl w:val="35AA22AE"/>
    <w:lvl w:ilvl="0" w:tplc="08090003">
      <w:start w:val="1"/>
      <w:numFmt w:val="bullet"/>
      <w:lvlText w:val="o"/>
      <w:lvlJc w:val="left"/>
      <w:pPr>
        <w:ind w:left="1145" w:hanging="360"/>
      </w:pPr>
      <w:rPr>
        <w:rFonts w:ascii="Courier New" w:hAnsi="Courier New" w:cs="Courier New"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59A12EFE"/>
    <w:multiLevelType w:val="hybridMultilevel"/>
    <w:tmpl w:val="28BE5A28"/>
    <w:lvl w:ilvl="0" w:tplc="729C6414">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CD53170"/>
    <w:multiLevelType w:val="hybridMultilevel"/>
    <w:tmpl w:val="44EA3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5D5465"/>
    <w:multiLevelType w:val="multilevel"/>
    <w:tmpl w:val="F1D6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C61068"/>
    <w:multiLevelType w:val="hybridMultilevel"/>
    <w:tmpl w:val="8586F01A"/>
    <w:lvl w:ilvl="0" w:tplc="08090001">
      <w:start w:val="1"/>
      <w:numFmt w:val="bullet"/>
      <w:lvlText w:val=""/>
      <w:lvlJc w:val="left"/>
      <w:pPr>
        <w:ind w:left="78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ED750E"/>
    <w:multiLevelType w:val="hybridMultilevel"/>
    <w:tmpl w:val="F6A22D44"/>
    <w:lvl w:ilvl="0" w:tplc="08090001">
      <w:start w:val="1"/>
      <w:numFmt w:val="bullet"/>
      <w:lvlText w:val=""/>
      <w:lvlJc w:val="left"/>
      <w:pPr>
        <w:ind w:left="78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2649E8"/>
    <w:multiLevelType w:val="hybridMultilevel"/>
    <w:tmpl w:val="F86A7E60"/>
    <w:lvl w:ilvl="0" w:tplc="132827BE">
      <w:start w:val="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75D2A"/>
    <w:multiLevelType w:val="hybridMultilevel"/>
    <w:tmpl w:val="9DBCB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01216">
    <w:abstractNumId w:val="21"/>
  </w:num>
  <w:num w:numId="2" w16cid:durableId="1911230214">
    <w:abstractNumId w:val="15"/>
  </w:num>
  <w:num w:numId="3" w16cid:durableId="1647247721">
    <w:abstractNumId w:val="5"/>
  </w:num>
  <w:num w:numId="4" w16cid:durableId="54090655">
    <w:abstractNumId w:val="26"/>
  </w:num>
  <w:num w:numId="5" w16cid:durableId="568926011">
    <w:abstractNumId w:val="11"/>
  </w:num>
  <w:num w:numId="6" w16cid:durableId="1261916913">
    <w:abstractNumId w:val="22"/>
  </w:num>
  <w:num w:numId="7" w16cid:durableId="258876478">
    <w:abstractNumId w:val="27"/>
  </w:num>
  <w:num w:numId="8" w16cid:durableId="224146870">
    <w:abstractNumId w:val="2"/>
  </w:num>
  <w:num w:numId="9" w16cid:durableId="1857426130">
    <w:abstractNumId w:val="13"/>
  </w:num>
  <w:num w:numId="10" w16cid:durableId="1876887913">
    <w:abstractNumId w:val="19"/>
  </w:num>
  <w:num w:numId="11" w16cid:durableId="687558535">
    <w:abstractNumId w:val="17"/>
  </w:num>
  <w:num w:numId="12" w16cid:durableId="1684165538">
    <w:abstractNumId w:val="12"/>
  </w:num>
  <w:num w:numId="13" w16cid:durableId="518395500">
    <w:abstractNumId w:val="0"/>
  </w:num>
  <w:num w:numId="14" w16cid:durableId="1596549010">
    <w:abstractNumId w:val="4"/>
  </w:num>
  <w:num w:numId="15" w16cid:durableId="562328708">
    <w:abstractNumId w:val="7"/>
  </w:num>
  <w:num w:numId="16" w16cid:durableId="612781879">
    <w:abstractNumId w:val="24"/>
  </w:num>
  <w:num w:numId="17" w16cid:durableId="1579554848">
    <w:abstractNumId w:val="16"/>
  </w:num>
  <w:num w:numId="18" w16cid:durableId="841891244">
    <w:abstractNumId w:val="6"/>
  </w:num>
  <w:num w:numId="19" w16cid:durableId="2028631017">
    <w:abstractNumId w:val="25"/>
  </w:num>
  <w:num w:numId="20" w16cid:durableId="2105027171">
    <w:abstractNumId w:val="8"/>
  </w:num>
  <w:num w:numId="21" w16cid:durableId="1340964440">
    <w:abstractNumId w:val="3"/>
  </w:num>
  <w:num w:numId="22" w16cid:durableId="620839842">
    <w:abstractNumId w:val="18"/>
  </w:num>
  <w:num w:numId="23" w16cid:durableId="186411657">
    <w:abstractNumId w:val="23"/>
  </w:num>
  <w:num w:numId="24" w16cid:durableId="1542739524">
    <w:abstractNumId w:val="10"/>
  </w:num>
  <w:num w:numId="25" w16cid:durableId="769400164">
    <w:abstractNumId w:val="14"/>
  </w:num>
  <w:num w:numId="26" w16cid:durableId="624042157">
    <w:abstractNumId w:val="1"/>
  </w:num>
  <w:num w:numId="27" w16cid:durableId="1400324392">
    <w:abstractNumId w:val="20"/>
  </w:num>
  <w:num w:numId="28" w16cid:durableId="1140922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25"/>
    <w:rsid w:val="00012EB8"/>
    <w:rsid w:val="00016A3B"/>
    <w:rsid w:val="00017EBC"/>
    <w:rsid w:val="000425AF"/>
    <w:rsid w:val="00043FAA"/>
    <w:rsid w:val="0004493F"/>
    <w:rsid w:val="00053552"/>
    <w:rsid w:val="00061056"/>
    <w:rsid w:val="000653E7"/>
    <w:rsid w:val="00093FDD"/>
    <w:rsid w:val="000B639D"/>
    <w:rsid w:val="000D6B7D"/>
    <w:rsid w:val="000E0F4F"/>
    <w:rsid w:val="000F368E"/>
    <w:rsid w:val="000F3CB9"/>
    <w:rsid w:val="000F6040"/>
    <w:rsid w:val="0011348A"/>
    <w:rsid w:val="00113646"/>
    <w:rsid w:val="001154FA"/>
    <w:rsid w:val="0011693C"/>
    <w:rsid w:val="00132261"/>
    <w:rsid w:val="001353A3"/>
    <w:rsid w:val="0013606E"/>
    <w:rsid w:val="0014075A"/>
    <w:rsid w:val="00141A2F"/>
    <w:rsid w:val="00151461"/>
    <w:rsid w:val="00156254"/>
    <w:rsid w:val="00164F39"/>
    <w:rsid w:val="00184793"/>
    <w:rsid w:val="0018515A"/>
    <w:rsid w:val="001905EC"/>
    <w:rsid w:val="00192CD3"/>
    <w:rsid w:val="001A10E3"/>
    <w:rsid w:val="001B1629"/>
    <w:rsid w:val="001B28DB"/>
    <w:rsid w:val="001B3857"/>
    <w:rsid w:val="001E338F"/>
    <w:rsid w:val="001F45B2"/>
    <w:rsid w:val="002011F6"/>
    <w:rsid w:val="00203E20"/>
    <w:rsid w:val="00222347"/>
    <w:rsid w:val="00230250"/>
    <w:rsid w:val="00254012"/>
    <w:rsid w:val="00271351"/>
    <w:rsid w:val="002726C6"/>
    <w:rsid w:val="00276466"/>
    <w:rsid w:val="002824A3"/>
    <w:rsid w:val="002A21BD"/>
    <w:rsid w:val="002A348D"/>
    <w:rsid w:val="002B32D5"/>
    <w:rsid w:val="002C0298"/>
    <w:rsid w:val="002C2B7B"/>
    <w:rsid w:val="002C6096"/>
    <w:rsid w:val="002F27D1"/>
    <w:rsid w:val="002F433D"/>
    <w:rsid w:val="00302496"/>
    <w:rsid w:val="00313C7B"/>
    <w:rsid w:val="00316ABC"/>
    <w:rsid w:val="00322D70"/>
    <w:rsid w:val="003302DC"/>
    <w:rsid w:val="00350957"/>
    <w:rsid w:val="00350B7E"/>
    <w:rsid w:val="00350C94"/>
    <w:rsid w:val="003539C6"/>
    <w:rsid w:val="00375373"/>
    <w:rsid w:val="003831E9"/>
    <w:rsid w:val="003862EB"/>
    <w:rsid w:val="003876AD"/>
    <w:rsid w:val="00392E22"/>
    <w:rsid w:val="003A0741"/>
    <w:rsid w:val="003A0E56"/>
    <w:rsid w:val="003B4825"/>
    <w:rsid w:val="003C48B6"/>
    <w:rsid w:val="003F5F15"/>
    <w:rsid w:val="00400C57"/>
    <w:rsid w:val="00405E39"/>
    <w:rsid w:val="00413E8B"/>
    <w:rsid w:val="004263F0"/>
    <w:rsid w:val="00426BD9"/>
    <w:rsid w:val="00443B66"/>
    <w:rsid w:val="004459F6"/>
    <w:rsid w:val="0047270F"/>
    <w:rsid w:val="00472F40"/>
    <w:rsid w:val="004A2EF5"/>
    <w:rsid w:val="00504B87"/>
    <w:rsid w:val="00504D28"/>
    <w:rsid w:val="00510E88"/>
    <w:rsid w:val="0051744F"/>
    <w:rsid w:val="005305A1"/>
    <w:rsid w:val="00541626"/>
    <w:rsid w:val="00556C82"/>
    <w:rsid w:val="005673DD"/>
    <w:rsid w:val="00570135"/>
    <w:rsid w:val="00585FA2"/>
    <w:rsid w:val="00592CB6"/>
    <w:rsid w:val="00593E13"/>
    <w:rsid w:val="00596FC8"/>
    <w:rsid w:val="005A7A52"/>
    <w:rsid w:val="005B6141"/>
    <w:rsid w:val="005C0286"/>
    <w:rsid w:val="005D1712"/>
    <w:rsid w:val="005E55C4"/>
    <w:rsid w:val="005E5C0B"/>
    <w:rsid w:val="00601ED0"/>
    <w:rsid w:val="00622E50"/>
    <w:rsid w:val="006235D7"/>
    <w:rsid w:val="00636F17"/>
    <w:rsid w:val="0064092A"/>
    <w:rsid w:val="00644729"/>
    <w:rsid w:val="00653FB8"/>
    <w:rsid w:val="00683C87"/>
    <w:rsid w:val="00684E79"/>
    <w:rsid w:val="006A294E"/>
    <w:rsid w:val="006A62FD"/>
    <w:rsid w:val="006A7651"/>
    <w:rsid w:val="006D6893"/>
    <w:rsid w:val="006F17FD"/>
    <w:rsid w:val="00700C35"/>
    <w:rsid w:val="00703BCA"/>
    <w:rsid w:val="007251B8"/>
    <w:rsid w:val="00727D8E"/>
    <w:rsid w:val="00736503"/>
    <w:rsid w:val="00741846"/>
    <w:rsid w:val="007459F5"/>
    <w:rsid w:val="007515B0"/>
    <w:rsid w:val="0077230E"/>
    <w:rsid w:val="00776753"/>
    <w:rsid w:val="007830CA"/>
    <w:rsid w:val="007C4D44"/>
    <w:rsid w:val="007D2343"/>
    <w:rsid w:val="007D53A0"/>
    <w:rsid w:val="007D7988"/>
    <w:rsid w:val="007E5CED"/>
    <w:rsid w:val="007E7796"/>
    <w:rsid w:val="007F1C2E"/>
    <w:rsid w:val="007F5E35"/>
    <w:rsid w:val="00805599"/>
    <w:rsid w:val="00813542"/>
    <w:rsid w:val="00826A5F"/>
    <w:rsid w:val="00842871"/>
    <w:rsid w:val="008458D6"/>
    <w:rsid w:val="00864998"/>
    <w:rsid w:val="0086783A"/>
    <w:rsid w:val="008B7AC9"/>
    <w:rsid w:val="008C0564"/>
    <w:rsid w:val="008C2E27"/>
    <w:rsid w:val="008D2954"/>
    <w:rsid w:val="008E40F4"/>
    <w:rsid w:val="008F11C3"/>
    <w:rsid w:val="008F34EA"/>
    <w:rsid w:val="008F6648"/>
    <w:rsid w:val="00906751"/>
    <w:rsid w:val="0090697B"/>
    <w:rsid w:val="00914D14"/>
    <w:rsid w:val="00917CBC"/>
    <w:rsid w:val="00921AB9"/>
    <w:rsid w:val="00922298"/>
    <w:rsid w:val="00942A16"/>
    <w:rsid w:val="009449D3"/>
    <w:rsid w:val="00953886"/>
    <w:rsid w:val="00957281"/>
    <w:rsid w:val="009733B4"/>
    <w:rsid w:val="00985A1A"/>
    <w:rsid w:val="00990FBA"/>
    <w:rsid w:val="009911C3"/>
    <w:rsid w:val="009B2850"/>
    <w:rsid w:val="009D6AFB"/>
    <w:rsid w:val="009D76AC"/>
    <w:rsid w:val="009E4299"/>
    <w:rsid w:val="00A01695"/>
    <w:rsid w:val="00A111CF"/>
    <w:rsid w:val="00A15F59"/>
    <w:rsid w:val="00A26FBC"/>
    <w:rsid w:val="00A55206"/>
    <w:rsid w:val="00A85D4A"/>
    <w:rsid w:val="00AA0F95"/>
    <w:rsid w:val="00AA28A6"/>
    <w:rsid w:val="00AB042C"/>
    <w:rsid w:val="00AB2D9E"/>
    <w:rsid w:val="00AB3EDC"/>
    <w:rsid w:val="00AD24FC"/>
    <w:rsid w:val="00AD4FB1"/>
    <w:rsid w:val="00AD607E"/>
    <w:rsid w:val="00AE5EFB"/>
    <w:rsid w:val="00AF3D77"/>
    <w:rsid w:val="00AF4C7E"/>
    <w:rsid w:val="00B00665"/>
    <w:rsid w:val="00B046E9"/>
    <w:rsid w:val="00B124D1"/>
    <w:rsid w:val="00B23295"/>
    <w:rsid w:val="00B24747"/>
    <w:rsid w:val="00B36A0C"/>
    <w:rsid w:val="00B45D57"/>
    <w:rsid w:val="00B565B3"/>
    <w:rsid w:val="00B63812"/>
    <w:rsid w:val="00B651A1"/>
    <w:rsid w:val="00B8139B"/>
    <w:rsid w:val="00B82BB0"/>
    <w:rsid w:val="00B90076"/>
    <w:rsid w:val="00BA7BC2"/>
    <w:rsid w:val="00BB0833"/>
    <w:rsid w:val="00BD010A"/>
    <w:rsid w:val="00BD63C2"/>
    <w:rsid w:val="00BF3FE0"/>
    <w:rsid w:val="00BF50FB"/>
    <w:rsid w:val="00C1111E"/>
    <w:rsid w:val="00C14647"/>
    <w:rsid w:val="00C25BB0"/>
    <w:rsid w:val="00C25EC1"/>
    <w:rsid w:val="00C25F63"/>
    <w:rsid w:val="00C40C29"/>
    <w:rsid w:val="00C52BBC"/>
    <w:rsid w:val="00C54671"/>
    <w:rsid w:val="00C67F96"/>
    <w:rsid w:val="00C823AA"/>
    <w:rsid w:val="00C838E7"/>
    <w:rsid w:val="00C84924"/>
    <w:rsid w:val="00CA0098"/>
    <w:rsid w:val="00CB4B2A"/>
    <w:rsid w:val="00CD0092"/>
    <w:rsid w:val="00CE3F46"/>
    <w:rsid w:val="00CE44B1"/>
    <w:rsid w:val="00CF063E"/>
    <w:rsid w:val="00D161F8"/>
    <w:rsid w:val="00D24C6D"/>
    <w:rsid w:val="00D3196E"/>
    <w:rsid w:val="00D374CF"/>
    <w:rsid w:val="00D429C3"/>
    <w:rsid w:val="00D52099"/>
    <w:rsid w:val="00D522E4"/>
    <w:rsid w:val="00D63202"/>
    <w:rsid w:val="00D64AF1"/>
    <w:rsid w:val="00D66362"/>
    <w:rsid w:val="00D85102"/>
    <w:rsid w:val="00D92E8E"/>
    <w:rsid w:val="00DC6B93"/>
    <w:rsid w:val="00DE4395"/>
    <w:rsid w:val="00DE7421"/>
    <w:rsid w:val="00DF4E42"/>
    <w:rsid w:val="00DF4F5F"/>
    <w:rsid w:val="00DF7E8B"/>
    <w:rsid w:val="00E02CEE"/>
    <w:rsid w:val="00E11009"/>
    <w:rsid w:val="00E16AED"/>
    <w:rsid w:val="00E1731E"/>
    <w:rsid w:val="00E41C14"/>
    <w:rsid w:val="00E4243C"/>
    <w:rsid w:val="00E47EE9"/>
    <w:rsid w:val="00E501BA"/>
    <w:rsid w:val="00E50BD6"/>
    <w:rsid w:val="00E6026E"/>
    <w:rsid w:val="00E74681"/>
    <w:rsid w:val="00E74BAA"/>
    <w:rsid w:val="00E74CC0"/>
    <w:rsid w:val="00E90108"/>
    <w:rsid w:val="00E942E3"/>
    <w:rsid w:val="00EA3E8C"/>
    <w:rsid w:val="00EB2C68"/>
    <w:rsid w:val="00EB4FE7"/>
    <w:rsid w:val="00EC3769"/>
    <w:rsid w:val="00EC542B"/>
    <w:rsid w:val="00EE1E6F"/>
    <w:rsid w:val="00EE28F5"/>
    <w:rsid w:val="00EF0005"/>
    <w:rsid w:val="00F0189E"/>
    <w:rsid w:val="00F028EB"/>
    <w:rsid w:val="00F036FA"/>
    <w:rsid w:val="00F04834"/>
    <w:rsid w:val="00F06A1D"/>
    <w:rsid w:val="00F17A36"/>
    <w:rsid w:val="00F21421"/>
    <w:rsid w:val="00F632B8"/>
    <w:rsid w:val="00F65425"/>
    <w:rsid w:val="00F863FD"/>
    <w:rsid w:val="00FA04F0"/>
    <w:rsid w:val="00FB12D1"/>
    <w:rsid w:val="00FB46B5"/>
    <w:rsid w:val="00FC04E5"/>
    <w:rsid w:val="00FC3A60"/>
    <w:rsid w:val="00FC721D"/>
    <w:rsid w:val="00FD7E09"/>
    <w:rsid w:val="00FF08E5"/>
    <w:rsid w:val="4DE61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77FE3"/>
  <w15:chartTrackingRefBased/>
  <w15:docId w15:val="{FF0D9005-75D9-40E9-9EEE-C38F31D7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4F0"/>
    <w:pPr>
      <w:keepNext/>
      <w:keepLines/>
      <w:numPr>
        <w:numId w:val="2"/>
      </w:numPr>
      <w:spacing w:before="240" w:after="0"/>
      <w:ind w:left="36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2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2E4"/>
  </w:style>
  <w:style w:type="paragraph" w:styleId="Footer">
    <w:name w:val="footer"/>
    <w:basedOn w:val="Normal"/>
    <w:link w:val="FooterChar"/>
    <w:uiPriority w:val="99"/>
    <w:unhideWhenUsed/>
    <w:rsid w:val="00D522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2E4"/>
  </w:style>
  <w:style w:type="character" w:customStyle="1" w:styleId="None">
    <w:name w:val="None"/>
    <w:rsid w:val="00D522E4"/>
  </w:style>
  <w:style w:type="character" w:customStyle="1" w:styleId="Hyperlink0">
    <w:name w:val="Hyperlink.0"/>
    <w:basedOn w:val="None"/>
    <w:rsid w:val="00D522E4"/>
    <w:rPr>
      <w:color w:val="808080"/>
      <w:sz w:val="16"/>
      <w:szCs w:val="16"/>
      <w:u w:val="none" w:color="808080"/>
      <w:lang w:val="en-US"/>
    </w:rPr>
  </w:style>
  <w:style w:type="paragraph" w:styleId="Title">
    <w:name w:val="Title"/>
    <w:basedOn w:val="Normal"/>
    <w:next w:val="Normal"/>
    <w:link w:val="TitleChar"/>
    <w:uiPriority w:val="10"/>
    <w:qFormat/>
    <w:rsid w:val="00FA04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4F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A04F0"/>
    <w:rPr>
      <w:rFonts w:asciiTheme="majorHAnsi" w:eastAsiaTheme="majorEastAsia" w:hAnsiTheme="majorHAnsi" w:cstheme="majorBidi"/>
      <w:sz w:val="32"/>
      <w:szCs w:val="32"/>
    </w:rPr>
  </w:style>
  <w:style w:type="paragraph" w:customStyle="1" w:styleId="AppendixHeading">
    <w:name w:val="Appendix Heading"/>
    <w:basedOn w:val="Heading1"/>
    <w:link w:val="AppendixHeadingChar"/>
    <w:qFormat/>
    <w:rsid w:val="00FA04F0"/>
    <w:pPr>
      <w:numPr>
        <w:numId w:val="3"/>
      </w:numPr>
    </w:pPr>
  </w:style>
  <w:style w:type="table" w:styleId="TableGrid">
    <w:name w:val="Table Grid"/>
    <w:basedOn w:val="TableNormal"/>
    <w:uiPriority w:val="39"/>
    <w:rsid w:val="007459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HeadingChar">
    <w:name w:val="Appendix Heading Char"/>
    <w:basedOn w:val="Heading1Char"/>
    <w:link w:val="AppendixHeading"/>
    <w:rsid w:val="00FA04F0"/>
    <w:rPr>
      <w:rFonts w:asciiTheme="majorHAnsi" w:eastAsiaTheme="majorEastAsia" w:hAnsiTheme="majorHAnsi" w:cstheme="majorBidi"/>
      <w:sz w:val="32"/>
      <w:szCs w:val="32"/>
    </w:rPr>
  </w:style>
  <w:style w:type="paragraph" w:customStyle="1" w:styleId="BodyA">
    <w:name w:val="Body A"/>
    <w:rsid w:val="007459F5"/>
    <w:pPr>
      <w:pBdr>
        <w:top w:val="nil"/>
        <w:left w:val="nil"/>
        <w:bottom w:val="nil"/>
        <w:right w:val="nil"/>
        <w:between w:val="nil"/>
        <w:bar w:val="nil"/>
      </w:pBdr>
    </w:pPr>
    <w:rPr>
      <w:rFonts w:ascii="Calibri" w:eastAsia="Calibri" w:hAnsi="Calibri" w:cs="Calibri"/>
      <w:color w:val="000000"/>
      <w:u w:color="000000"/>
      <w:bdr w:val="nil"/>
      <w:lang w:eastAsia="sv-SE"/>
    </w:rPr>
  </w:style>
  <w:style w:type="paragraph" w:customStyle="1" w:styleId="p1">
    <w:name w:val="p1"/>
    <w:basedOn w:val="Normal"/>
    <w:rsid w:val="002011F6"/>
    <w:pPr>
      <w:spacing w:after="0" w:line="240" w:lineRule="auto"/>
    </w:pPr>
    <w:rPr>
      <w:rFonts w:ascii=".AppleSystemUIFont" w:eastAsia="Times New Roman" w:hAnsi=".AppleSystemUIFont" w:cs="Times New Roman"/>
      <w:sz w:val="18"/>
      <w:szCs w:val="18"/>
    </w:rPr>
  </w:style>
  <w:style w:type="paragraph" w:customStyle="1" w:styleId="p2">
    <w:name w:val="p2"/>
    <w:basedOn w:val="Normal"/>
    <w:rsid w:val="002011F6"/>
    <w:pPr>
      <w:spacing w:after="0" w:line="240" w:lineRule="auto"/>
    </w:pPr>
    <w:rPr>
      <w:rFonts w:ascii="Helvetica" w:eastAsia="Times New Roman" w:hAnsi="Helvetica" w:cs="Times New Roman"/>
      <w:sz w:val="18"/>
      <w:szCs w:val="18"/>
    </w:rPr>
  </w:style>
  <w:style w:type="paragraph" w:styleId="ListParagraph">
    <w:name w:val="List Paragraph"/>
    <w:basedOn w:val="Normal"/>
    <w:uiPriority w:val="34"/>
    <w:qFormat/>
    <w:rsid w:val="00E74681"/>
    <w:pPr>
      <w:ind w:left="720"/>
      <w:contextualSpacing/>
    </w:pPr>
  </w:style>
  <w:style w:type="paragraph" w:styleId="NormalWeb">
    <w:name w:val="Normal (Web)"/>
    <w:basedOn w:val="Normal"/>
    <w:uiPriority w:val="99"/>
    <w:unhideWhenUsed/>
    <w:rsid w:val="006A7651"/>
    <w:pPr>
      <w:spacing w:before="100" w:beforeAutospacing="1" w:after="100" w:afterAutospacing="1" w:line="240" w:lineRule="auto"/>
    </w:pPr>
    <w:rPr>
      <w:rFonts w:ascii="Times New Roman" w:eastAsia="Times New Roman" w:hAnsi="Times New Roman" w:cs="Times New Roman"/>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66521">
      <w:bodyDiv w:val="1"/>
      <w:marLeft w:val="0"/>
      <w:marRight w:val="0"/>
      <w:marTop w:val="0"/>
      <w:marBottom w:val="0"/>
      <w:divBdr>
        <w:top w:val="none" w:sz="0" w:space="0" w:color="auto"/>
        <w:left w:val="none" w:sz="0" w:space="0" w:color="auto"/>
        <w:bottom w:val="none" w:sz="0" w:space="0" w:color="auto"/>
        <w:right w:val="none" w:sz="0" w:space="0" w:color="auto"/>
      </w:divBdr>
    </w:div>
    <w:div w:id="1198658258">
      <w:bodyDiv w:val="1"/>
      <w:marLeft w:val="0"/>
      <w:marRight w:val="0"/>
      <w:marTop w:val="0"/>
      <w:marBottom w:val="0"/>
      <w:divBdr>
        <w:top w:val="none" w:sz="0" w:space="0" w:color="auto"/>
        <w:left w:val="none" w:sz="0" w:space="0" w:color="auto"/>
        <w:bottom w:val="none" w:sz="0" w:space="0" w:color="auto"/>
        <w:right w:val="none" w:sz="0" w:space="0" w:color="auto"/>
      </w:divBdr>
    </w:div>
    <w:div w:id="1551499371">
      <w:bodyDiv w:val="1"/>
      <w:marLeft w:val="0"/>
      <w:marRight w:val="0"/>
      <w:marTop w:val="0"/>
      <w:marBottom w:val="0"/>
      <w:divBdr>
        <w:top w:val="none" w:sz="0" w:space="0" w:color="auto"/>
        <w:left w:val="none" w:sz="0" w:space="0" w:color="auto"/>
        <w:bottom w:val="none" w:sz="0" w:space="0" w:color="auto"/>
        <w:right w:val="none" w:sz="0" w:space="0" w:color="auto"/>
      </w:divBdr>
    </w:div>
    <w:div w:id="1888254627">
      <w:bodyDiv w:val="1"/>
      <w:marLeft w:val="0"/>
      <w:marRight w:val="0"/>
      <w:marTop w:val="0"/>
      <w:marBottom w:val="0"/>
      <w:divBdr>
        <w:top w:val="none" w:sz="0" w:space="0" w:color="auto"/>
        <w:left w:val="none" w:sz="0" w:space="0" w:color="auto"/>
        <w:bottom w:val="none" w:sz="0" w:space="0" w:color="auto"/>
        <w:right w:val="none" w:sz="0" w:space="0" w:color="auto"/>
      </w:divBdr>
    </w:div>
    <w:div w:id="1995449520">
      <w:bodyDiv w:val="1"/>
      <w:marLeft w:val="0"/>
      <w:marRight w:val="0"/>
      <w:marTop w:val="0"/>
      <w:marBottom w:val="0"/>
      <w:divBdr>
        <w:top w:val="none" w:sz="0" w:space="0" w:color="auto"/>
        <w:left w:val="none" w:sz="0" w:space="0" w:color="auto"/>
        <w:bottom w:val="none" w:sz="0" w:space="0" w:color="auto"/>
        <w:right w:val="none" w:sz="0" w:space="0" w:color="auto"/>
      </w:divBdr>
    </w:div>
    <w:div w:id="20730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54016-49E7-EA4D-8667-1EADCF7F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364</Words>
  <Characters>2080</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WSP Group</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Norrestam, Kalle</dc:creator>
  <cp:keywords/>
  <dc:description/>
  <cp:lastModifiedBy>Jonas Björk</cp:lastModifiedBy>
  <cp:revision>9</cp:revision>
  <cp:lastPrinted>2019-11-06T14:22:00Z</cp:lastPrinted>
  <dcterms:created xsi:type="dcterms:W3CDTF">2022-12-10T11:00:00Z</dcterms:created>
  <dcterms:modified xsi:type="dcterms:W3CDTF">2022-12-10T13:28:00Z</dcterms:modified>
</cp:coreProperties>
</file>